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50A92" w14:textId="015CCE39" w:rsidR="00E202AD" w:rsidRDefault="004C2C47">
      <w:pPr>
        <w:pStyle w:val="BodyText"/>
        <w:ind w:left="1620"/>
        <w:rPr>
          <w:rFonts w:ascii="Times New Roman"/>
          <w:sz w:val="20"/>
        </w:rPr>
      </w:pPr>
      <w:r w:rsidRPr="004C2C47">
        <w:rPr>
          <w:noProof/>
          <w:w w:val="95"/>
          <w:lang w:bidi="ar-S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editId="4701A1D7">
                <wp:simplePos x="0" y="0"/>
                <wp:positionH relativeFrom="column">
                  <wp:posOffset>1968500</wp:posOffset>
                </wp:positionH>
                <wp:positionV relativeFrom="paragraph">
                  <wp:posOffset>619760</wp:posOffset>
                </wp:positionV>
                <wp:extent cx="4276725" cy="1057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FA05" w14:textId="77777777" w:rsidR="004C2C47" w:rsidRPr="004C2C47" w:rsidRDefault="004C2C47" w:rsidP="004C2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4C2C47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SPC / RIGID FLOORING UNI-PUSH INSTALLATION &amp; MAINTENANCE</w:t>
                            </w:r>
                          </w:p>
                          <w:p w14:paraId="58538402" w14:textId="77777777" w:rsidR="004C2C47" w:rsidRPr="004C2C47" w:rsidRDefault="004C2C47" w:rsidP="004C2C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pt;margin-top:48.8pt;width:336.75pt;height:8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9ZIQIAAB4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" stroked="f">
                <v:textbox>
                  <w:txbxContent>
                    <w:p w14:paraId="7C1BFA05" w14:textId="77777777" w:rsidR="004C2C47" w:rsidRPr="004C2C47" w:rsidRDefault="004C2C47" w:rsidP="004C2C47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4C2C47">
                        <w:rPr>
                          <w:rFonts w:ascii="Times New Roman" w:hAnsi="Times New Roman" w:cs="Times New Roman"/>
                          <w:sz w:val="40"/>
                        </w:rPr>
                        <w:t>SPC / RIGID FLOORING UNI-PUSH INSTALLATION &amp; MAINTENANCE</w:t>
                      </w:r>
                    </w:p>
                    <w:p w14:paraId="58538402" w14:textId="77777777" w:rsidR="004C2C47" w:rsidRPr="004C2C47" w:rsidRDefault="004C2C47" w:rsidP="004C2C4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C13AD" w14:textId="60601AB3" w:rsidR="00E202AD" w:rsidRDefault="0037285A">
      <w:pPr>
        <w:pStyle w:val="BodyText"/>
        <w:spacing w:before="7"/>
        <w:ind w:left="0"/>
        <w:rPr>
          <w:rFonts w:ascii="Times New Roman"/>
          <w:sz w:val="12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800" behindDoc="0" locked="0" layoutInCell="1" allowOverlap="1" wp14:editId="3363C465">
            <wp:simplePos x="0" y="0"/>
            <wp:positionH relativeFrom="margin">
              <wp:align>left</wp:align>
            </wp:positionH>
            <wp:positionV relativeFrom="margin">
              <wp:posOffset>412115</wp:posOffset>
            </wp:positionV>
            <wp:extent cx="1809750" cy="107632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AB8DD" w14:textId="77777777" w:rsidR="0037285A" w:rsidRDefault="0037285A">
      <w:pPr>
        <w:pStyle w:val="BodyText"/>
        <w:spacing w:before="195" w:line="254" w:lineRule="auto"/>
        <w:ind w:left="100"/>
        <w:rPr>
          <w:w w:val="95"/>
        </w:rPr>
      </w:pPr>
      <w:bookmarkStart w:id="0" w:name="_GoBack"/>
      <w:bookmarkEnd w:id="0"/>
    </w:p>
    <w:p w14:paraId="5F8B8A3E" w14:textId="67655495" w:rsidR="00E202AD" w:rsidRDefault="005631BF">
      <w:pPr>
        <w:pStyle w:val="BodyText"/>
        <w:spacing w:before="195" w:line="254" w:lineRule="auto"/>
        <w:ind w:left="100"/>
      </w:pP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 w:rsidR="0037285A">
        <w:rPr>
          <w:spacing w:val="-18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w w:val="95"/>
        </w:rPr>
        <w:t>based</w:t>
      </w:r>
      <w:r>
        <w:rPr>
          <w:spacing w:val="-19"/>
          <w:w w:val="95"/>
        </w:rPr>
        <w:t xml:space="preserve"> </w:t>
      </w:r>
      <w:r>
        <w:rPr>
          <w:w w:val="95"/>
        </w:rPr>
        <w:t>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most</w:t>
      </w:r>
      <w:r>
        <w:rPr>
          <w:spacing w:val="-18"/>
          <w:w w:val="95"/>
        </w:rPr>
        <w:t xml:space="preserve"> </w:t>
      </w:r>
      <w:r w:rsidR="00806FAA">
        <w:rPr>
          <w:w w:val="95"/>
        </w:rPr>
        <w:t>up to date information available.</w:t>
      </w:r>
    </w:p>
    <w:p w14:paraId="074367C9" w14:textId="77777777" w:rsidR="00E202AD" w:rsidRDefault="005631BF">
      <w:pPr>
        <w:pStyle w:val="BodyText"/>
        <w:spacing w:before="197" w:line="254" w:lineRule="auto"/>
        <w:ind w:left="100"/>
      </w:pPr>
      <w:r>
        <w:t>By</w:t>
      </w:r>
      <w:r>
        <w:rPr>
          <w:spacing w:val="-40"/>
        </w:rPr>
        <w:t xml:space="preserve"> </w:t>
      </w:r>
      <w:r>
        <w:t>starting</w:t>
      </w:r>
      <w:r>
        <w:rPr>
          <w:spacing w:val="-40"/>
        </w:rPr>
        <w:t xml:space="preserve"> </w:t>
      </w:r>
      <w:r>
        <w:t>installation</w:t>
      </w:r>
      <w:r>
        <w:rPr>
          <w:spacing w:val="-41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product,</w:t>
      </w:r>
      <w:r>
        <w:rPr>
          <w:spacing w:val="-40"/>
        </w:rPr>
        <w:t xml:space="preserve"> </w:t>
      </w:r>
      <w:r>
        <w:t>you</w:t>
      </w:r>
      <w:r>
        <w:rPr>
          <w:spacing w:val="-39"/>
        </w:rPr>
        <w:t xml:space="preserve"> </w:t>
      </w:r>
      <w:r>
        <w:rPr>
          <w:spacing w:val="-40"/>
        </w:rPr>
        <w:t xml:space="preserve"> </w:t>
      </w:r>
      <w:r w:rsidR="00806FAA">
        <w:rPr>
          <w:spacing w:val="-40"/>
        </w:rPr>
        <w:t xml:space="preserve">a r e  </w:t>
      </w:r>
      <w:r w:rsidR="00806FAA">
        <w:t>a</w:t>
      </w:r>
      <w:r>
        <w:t>gree</w:t>
      </w:r>
      <w:r w:rsidR="00806FAA">
        <w:t>ing</w:t>
      </w:r>
      <w:r>
        <w:rPr>
          <w:spacing w:val="-40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you</w:t>
      </w:r>
      <w:r>
        <w:rPr>
          <w:spacing w:val="-40"/>
        </w:rPr>
        <w:t xml:space="preserve"> </w:t>
      </w:r>
      <w:r>
        <w:t>have</w:t>
      </w:r>
      <w:r>
        <w:rPr>
          <w:spacing w:val="-39"/>
        </w:rPr>
        <w:t xml:space="preserve"> </w:t>
      </w:r>
      <w:r>
        <w:t>read</w:t>
      </w:r>
      <w:r>
        <w:rPr>
          <w:spacing w:val="-40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understand</w:t>
      </w:r>
      <w:r>
        <w:rPr>
          <w:spacing w:val="-40"/>
        </w:rPr>
        <w:t xml:space="preserve"> </w:t>
      </w:r>
      <w:r>
        <w:t>all</w:t>
      </w:r>
      <w:r>
        <w:rPr>
          <w:spacing w:val="-40"/>
        </w:rPr>
        <w:t xml:space="preserve"> </w:t>
      </w:r>
      <w:r>
        <w:t xml:space="preserve">installer/owner’s </w:t>
      </w:r>
      <w:r>
        <w:rPr>
          <w:w w:val="95"/>
        </w:rPr>
        <w:t>requirements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aware</w:t>
      </w:r>
      <w:r>
        <w:rPr>
          <w:spacing w:val="-14"/>
          <w:w w:val="95"/>
        </w:rPr>
        <w:t xml:space="preserve"> </w:t>
      </w:r>
      <w:r>
        <w:rPr>
          <w:w w:val="95"/>
        </w:rPr>
        <w:t>that</w:t>
      </w:r>
      <w:r>
        <w:rPr>
          <w:spacing w:val="-19"/>
          <w:w w:val="95"/>
        </w:rPr>
        <w:t xml:space="preserve"> </w:t>
      </w:r>
      <w:r>
        <w:rPr>
          <w:w w:val="95"/>
        </w:rPr>
        <w:t>deviating</w:t>
      </w:r>
      <w:r>
        <w:rPr>
          <w:spacing w:val="-17"/>
          <w:w w:val="95"/>
        </w:rPr>
        <w:t xml:space="preserve"> </w:t>
      </w:r>
      <w:r>
        <w:rPr>
          <w:w w:val="95"/>
        </w:rPr>
        <w:t>from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instructions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this </w:t>
      </w:r>
      <w:r>
        <w:t>installation</w:t>
      </w:r>
      <w:r>
        <w:rPr>
          <w:spacing w:val="-40"/>
        </w:rPr>
        <w:t xml:space="preserve"> </w:t>
      </w:r>
      <w:r>
        <w:t>guide</w:t>
      </w:r>
      <w:r>
        <w:rPr>
          <w:spacing w:val="-40"/>
        </w:rPr>
        <w:t xml:space="preserve"> </w:t>
      </w:r>
      <w:r>
        <w:t>may</w:t>
      </w:r>
      <w:r>
        <w:rPr>
          <w:spacing w:val="-39"/>
        </w:rPr>
        <w:t xml:space="preserve"> </w:t>
      </w:r>
      <w:r>
        <w:t>result</w:t>
      </w:r>
      <w:r>
        <w:rPr>
          <w:spacing w:val="-39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voiding</w:t>
      </w:r>
      <w:r>
        <w:rPr>
          <w:spacing w:val="-4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product</w:t>
      </w:r>
      <w:r>
        <w:rPr>
          <w:spacing w:val="-40"/>
        </w:rPr>
        <w:t xml:space="preserve"> </w:t>
      </w:r>
      <w:r>
        <w:t>warranty.</w:t>
      </w:r>
      <w:r>
        <w:rPr>
          <w:spacing w:val="-40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you</w:t>
      </w:r>
      <w:r>
        <w:rPr>
          <w:spacing w:val="-38"/>
        </w:rPr>
        <w:t xml:space="preserve"> </w:t>
      </w:r>
      <w:r>
        <w:t>nee</w:t>
      </w:r>
      <w:r w:rsidR="00057A0C">
        <w:t>d any</w:t>
      </w:r>
      <w:r>
        <w:rPr>
          <w:spacing w:val="-40"/>
        </w:rPr>
        <w:t xml:space="preserve"> </w:t>
      </w:r>
      <w:r>
        <w:t>additional</w:t>
      </w:r>
      <w:r>
        <w:rPr>
          <w:spacing w:val="-39"/>
        </w:rPr>
        <w:t xml:space="preserve"> </w:t>
      </w:r>
      <w:r>
        <w:t>assistance,</w:t>
      </w:r>
      <w:r>
        <w:rPr>
          <w:spacing w:val="-39"/>
        </w:rPr>
        <w:t xml:space="preserve"> </w:t>
      </w:r>
      <w:r>
        <w:t>please</w:t>
      </w:r>
      <w:r>
        <w:rPr>
          <w:spacing w:val="-39"/>
        </w:rPr>
        <w:t xml:space="preserve"> </w:t>
      </w:r>
      <w:r>
        <w:t xml:space="preserve">contact </w:t>
      </w:r>
      <w:r w:rsidR="004C2C47">
        <w:t>Floor Center USA @ 706-638-5977</w:t>
      </w:r>
      <w:r>
        <w:t>.</w:t>
      </w:r>
    </w:p>
    <w:p w14:paraId="3FF135C7" w14:textId="77777777" w:rsidR="00E202AD" w:rsidRDefault="005631BF">
      <w:pPr>
        <w:pStyle w:val="BodyText"/>
        <w:spacing w:before="197" w:line="254" w:lineRule="auto"/>
        <w:ind w:left="100"/>
      </w:pPr>
      <w:r>
        <w:rPr>
          <w:w w:val="95"/>
        </w:rPr>
        <w:t>Handle</w:t>
      </w:r>
      <w:r>
        <w:rPr>
          <w:spacing w:val="-15"/>
          <w:w w:val="95"/>
        </w:rPr>
        <w:t xml:space="preserve"> </w:t>
      </w:r>
      <w:r>
        <w:rPr>
          <w:w w:val="95"/>
        </w:rPr>
        <w:t>cartons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flooring</w:t>
      </w:r>
      <w:r>
        <w:rPr>
          <w:spacing w:val="-16"/>
          <w:w w:val="95"/>
        </w:rPr>
        <w:t xml:space="preserve"> </w:t>
      </w:r>
      <w:r>
        <w:rPr>
          <w:w w:val="95"/>
        </w:rPr>
        <w:t>carefully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protect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locking</w:t>
      </w:r>
      <w:r>
        <w:rPr>
          <w:spacing w:val="-16"/>
          <w:w w:val="95"/>
        </w:rPr>
        <w:t xml:space="preserve"> </w:t>
      </w:r>
      <w:r>
        <w:rPr>
          <w:w w:val="95"/>
        </w:rPr>
        <w:t>edge</w:t>
      </w:r>
      <w:r>
        <w:rPr>
          <w:spacing w:val="-15"/>
          <w:w w:val="95"/>
        </w:rPr>
        <w:t xml:space="preserve"> </w:t>
      </w:r>
      <w:r>
        <w:rPr>
          <w:w w:val="95"/>
        </w:rPr>
        <w:t>profile.</w:t>
      </w:r>
      <w:r>
        <w:rPr>
          <w:spacing w:val="-15"/>
          <w:w w:val="95"/>
        </w:rPr>
        <w:t xml:space="preserve"> </w:t>
      </w:r>
      <w:r>
        <w:rPr>
          <w:w w:val="95"/>
        </w:rPr>
        <w:t>Always</w:t>
      </w:r>
      <w:r>
        <w:rPr>
          <w:spacing w:val="-17"/>
          <w:w w:val="95"/>
        </w:rPr>
        <w:t xml:space="preserve"> </w:t>
      </w:r>
      <w:r>
        <w:rPr>
          <w:w w:val="95"/>
        </w:rPr>
        <w:t>transport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store</w:t>
      </w:r>
      <w:r>
        <w:rPr>
          <w:spacing w:val="-14"/>
          <w:w w:val="95"/>
        </w:rPr>
        <w:t xml:space="preserve"> </w:t>
      </w:r>
      <w:r>
        <w:rPr>
          <w:w w:val="95"/>
        </w:rPr>
        <w:t>cartons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the </w:t>
      </w:r>
      <w:r>
        <w:t>original</w:t>
      </w:r>
      <w:r>
        <w:rPr>
          <w:spacing w:val="-37"/>
        </w:rPr>
        <w:t xml:space="preserve"> </w:t>
      </w:r>
      <w:r>
        <w:t>packaging,</w:t>
      </w:r>
      <w:r>
        <w:rPr>
          <w:spacing w:val="-36"/>
        </w:rPr>
        <w:t xml:space="preserve"> </w:t>
      </w:r>
      <w:r>
        <w:t>neatly</w:t>
      </w:r>
      <w:r>
        <w:rPr>
          <w:spacing w:val="-36"/>
        </w:rPr>
        <w:t xml:space="preserve"> </w:t>
      </w:r>
      <w:r>
        <w:t>stacked</w:t>
      </w:r>
      <w:r>
        <w:rPr>
          <w:spacing w:val="-37"/>
        </w:rPr>
        <w:t xml:space="preserve"> </w:t>
      </w:r>
      <w:r>
        <w:t>horizontally</w:t>
      </w:r>
      <w:r>
        <w:rPr>
          <w:spacing w:val="-36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smooth,</w:t>
      </w:r>
      <w:r>
        <w:rPr>
          <w:spacing w:val="-36"/>
        </w:rPr>
        <w:t xml:space="preserve"> </w:t>
      </w:r>
      <w:r>
        <w:t>flat,</w:t>
      </w:r>
      <w:r>
        <w:rPr>
          <w:spacing w:val="-37"/>
        </w:rPr>
        <w:t xml:space="preserve"> </w:t>
      </w:r>
      <w:r>
        <w:t>solid</w:t>
      </w:r>
      <w:r>
        <w:rPr>
          <w:spacing w:val="-38"/>
        </w:rPr>
        <w:t xml:space="preserve"> </w:t>
      </w:r>
      <w:r>
        <w:t>surface.</w:t>
      </w:r>
      <w:r>
        <w:rPr>
          <w:spacing w:val="-36"/>
        </w:rPr>
        <w:t xml:space="preserve"> </w:t>
      </w:r>
      <w:r>
        <w:t>Never</w:t>
      </w:r>
      <w:r>
        <w:rPr>
          <w:spacing w:val="-37"/>
        </w:rPr>
        <w:t xml:space="preserve"> </w:t>
      </w:r>
      <w:r w:rsidR="00806FAA">
        <w:t>transport or store cartons on their sides.</w:t>
      </w:r>
    </w:p>
    <w:p w14:paraId="23A8F022" w14:textId="77777777" w:rsidR="00E202AD" w:rsidRDefault="005631BF">
      <w:pPr>
        <w:pStyle w:val="BodyText"/>
        <w:spacing w:before="195" w:line="254" w:lineRule="auto"/>
        <w:ind w:left="100"/>
      </w:pPr>
      <w:r>
        <w:t>The</w:t>
      </w:r>
      <w:r>
        <w:rPr>
          <w:spacing w:val="-34"/>
        </w:rPr>
        <w:t xml:space="preserve"> </w:t>
      </w:r>
      <w:r>
        <w:t>product</w:t>
      </w:r>
      <w:r>
        <w:rPr>
          <w:spacing w:val="-33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floating</w:t>
      </w:r>
      <w:r>
        <w:rPr>
          <w:spacing w:val="-35"/>
        </w:rPr>
        <w:t xml:space="preserve"> </w:t>
      </w:r>
      <w:r>
        <w:t>floor</w:t>
      </w:r>
      <w:r>
        <w:rPr>
          <w:spacing w:val="-34"/>
        </w:rPr>
        <w:t xml:space="preserve"> </w:t>
      </w:r>
      <w:r>
        <w:t>suitable</w:t>
      </w:r>
      <w:r>
        <w:rPr>
          <w:spacing w:val="-35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indoor</w:t>
      </w:r>
      <w:r>
        <w:rPr>
          <w:spacing w:val="-34"/>
        </w:rPr>
        <w:t xml:space="preserve"> </w:t>
      </w:r>
      <w:r>
        <w:t>installations</w:t>
      </w:r>
      <w:r>
        <w:rPr>
          <w:spacing w:val="-35"/>
        </w:rPr>
        <w:t xml:space="preserve"> </w:t>
      </w:r>
      <w:r>
        <w:t>only,</w:t>
      </w:r>
      <w:r>
        <w:rPr>
          <w:spacing w:val="-35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controlled</w:t>
      </w:r>
      <w:r>
        <w:rPr>
          <w:spacing w:val="-35"/>
        </w:rPr>
        <w:t xml:space="preserve"> </w:t>
      </w:r>
      <w:r>
        <w:t>environment</w:t>
      </w:r>
      <w:r>
        <w:rPr>
          <w:spacing w:val="-33"/>
        </w:rPr>
        <w:t xml:space="preserve"> </w:t>
      </w:r>
      <w:r>
        <w:t>(while</w:t>
      </w:r>
      <w:r>
        <w:rPr>
          <w:spacing w:val="-34"/>
        </w:rPr>
        <w:t xml:space="preserve"> </w:t>
      </w:r>
      <w:r>
        <w:t xml:space="preserve">occupied) </w:t>
      </w:r>
      <w:r>
        <w:rPr>
          <w:w w:val="95"/>
        </w:rPr>
        <w:t>within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required</w:t>
      </w:r>
      <w:r>
        <w:rPr>
          <w:spacing w:val="-23"/>
          <w:w w:val="95"/>
        </w:rPr>
        <w:t xml:space="preserve"> </w:t>
      </w:r>
      <w:r>
        <w:rPr>
          <w:w w:val="95"/>
        </w:rPr>
        <w:t>temperature</w:t>
      </w:r>
      <w:r>
        <w:rPr>
          <w:spacing w:val="-23"/>
          <w:w w:val="95"/>
        </w:rPr>
        <w:t xml:space="preserve"> </w:t>
      </w:r>
      <w:r>
        <w:rPr>
          <w:w w:val="95"/>
        </w:rPr>
        <w:t>range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55°</w:t>
      </w:r>
      <w:r>
        <w:rPr>
          <w:spacing w:val="-25"/>
          <w:w w:val="95"/>
        </w:rPr>
        <w:t xml:space="preserve"> </w:t>
      </w:r>
      <w:r>
        <w:rPr>
          <w:w w:val="95"/>
        </w:rPr>
        <w:t>F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100°F</w:t>
      </w:r>
      <w:r>
        <w:rPr>
          <w:spacing w:val="-24"/>
          <w:w w:val="95"/>
        </w:rPr>
        <w:t xml:space="preserve"> </w:t>
      </w:r>
      <w:r>
        <w:rPr>
          <w:w w:val="95"/>
        </w:rPr>
        <w:t>(12.78°C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38°C).</w:t>
      </w:r>
      <w:r>
        <w:rPr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Do</w:t>
      </w:r>
      <w:r>
        <w:rPr>
          <w:rFonts w:ascii="Trebuchet MS" w:hAnsi="Trebuchet MS"/>
          <w:b/>
          <w:spacing w:val="-29"/>
          <w:w w:val="95"/>
        </w:rPr>
        <w:t xml:space="preserve"> </w:t>
      </w:r>
      <w:r>
        <w:rPr>
          <w:rFonts w:ascii="Trebuchet MS" w:hAnsi="Trebuchet MS"/>
          <w:b/>
          <w:w w:val="95"/>
        </w:rPr>
        <w:t>not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install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outdoors.</w:t>
      </w:r>
      <w:r>
        <w:rPr>
          <w:rFonts w:ascii="Trebuchet MS" w:hAnsi="Trebuchet MS"/>
          <w:b/>
          <w:spacing w:val="9"/>
          <w:w w:val="95"/>
        </w:rPr>
        <w:t xml:space="preserve"> </w:t>
      </w:r>
      <w:r>
        <w:rPr>
          <w:w w:val="95"/>
          <w:u w:val="single"/>
        </w:rPr>
        <w:t>Please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note</w:t>
      </w:r>
      <w:r>
        <w:rPr>
          <w:spacing w:val="-24"/>
          <w:w w:val="95"/>
          <w:u w:val="single"/>
        </w:rPr>
        <w:t xml:space="preserve"> </w:t>
      </w:r>
      <w:r>
        <w:rPr>
          <w:w w:val="95"/>
          <w:u w:val="single"/>
        </w:rPr>
        <w:t>that</w:t>
      </w:r>
      <w:r>
        <w:rPr>
          <w:w w:val="95"/>
        </w:rPr>
        <w:t xml:space="preserve"> </w:t>
      </w:r>
      <w:r>
        <w:rPr>
          <w:u w:val="single"/>
        </w:rPr>
        <w:t>extreme</w:t>
      </w:r>
      <w:r>
        <w:rPr>
          <w:spacing w:val="-35"/>
          <w:u w:val="single"/>
        </w:rPr>
        <w:t xml:space="preserve"> </w:t>
      </w:r>
      <w:r>
        <w:rPr>
          <w:u w:val="single"/>
        </w:rPr>
        <w:t>variances</w:t>
      </w:r>
      <w:r>
        <w:rPr>
          <w:spacing w:val="-34"/>
          <w:u w:val="single"/>
        </w:rPr>
        <w:t xml:space="preserve"> </w:t>
      </w:r>
      <w:r>
        <w:rPr>
          <w:u w:val="single"/>
        </w:rPr>
        <w:t>in</w:t>
      </w:r>
      <w:r>
        <w:rPr>
          <w:spacing w:val="-36"/>
          <w:u w:val="single"/>
        </w:rPr>
        <w:t xml:space="preserve"> </w:t>
      </w:r>
      <w:r>
        <w:rPr>
          <w:u w:val="single"/>
        </w:rPr>
        <w:t>temperature</w:t>
      </w:r>
      <w:r>
        <w:rPr>
          <w:spacing w:val="-36"/>
          <w:u w:val="single"/>
        </w:rPr>
        <w:t xml:space="preserve"> </w:t>
      </w:r>
      <w:r>
        <w:rPr>
          <w:u w:val="single"/>
        </w:rPr>
        <w:t>may</w:t>
      </w:r>
      <w:r>
        <w:rPr>
          <w:spacing w:val="-35"/>
          <w:u w:val="single"/>
        </w:rPr>
        <w:t xml:space="preserve"> </w:t>
      </w:r>
      <w:r>
        <w:rPr>
          <w:u w:val="single"/>
        </w:rPr>
        <w:t>increase</w:t>
      </w:r>
      <w:r>
        <w:rPr>
          <w:spacing w:val="-35"/>
          <w:u w:val="single"/>
        </w:rPr>
        <w:t xml:space="preserve"> </w:t>
      </w:r>
      <w:r>
        <w:rPr>
          <w:u w:val="single"/>
        </w:rPr>
        <w:t>expansion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5"/>
          <w:u w:val="single"/>
        </w:rPr>
        <w:t xml:space="preserve"> </w:t>
      </w:r>
      <w:r>
        <w:rPr>
          <w:u w:val="single"/>
        </w:rPr>
        <w:t>contraction</w:t>
      </w:r>
      <w:r>
        <w:rPr>
          <w:spacing w:val="-35"/>
          <w:u w:val="single"/>
        </w:rPr>
        <w:t xml:space="preserve"> </w:t>
      </w:r>
      <w:r>
        <w:rPr>
          <w:u w:val="single"/>
        </w:rPr>
        <w:t>not</w:t>
      </w:r>
      <w:r>
        <w:rPr>
          <w:spacing w:val="-35"/>
          <w:u w:val="single"/>
        </w:rPr>
        <w:t xml:space="preserve"> </w:t>
      </w:r>
      <w:r>
        <w:rPr>
          <w:u w:val="single"/>
        </w:rPr>
        <w:t>only</w:t>
      </w:r>
      <w:r>
        <w:rPr>
          <w:spacing w:val="-35"/>
          <w:u w:val="single"/>
        </w:rPr>
        <w:t xml:space="preserve"> </w:t>
      </w:r>
      <w:r>
        <w:rPr>
          <w:u w:val="single"/>
        </w:rPr>
        <w:t>in</w:t>
      </w:r>
      <w:r>
        <w:rPr>
          <w:spacing w:val="-36"/>
          <w:u w:val="single"/>
        </w:rPr>
        <w:t xml:space="preserve"> </w:t>
      </w:r>
      <w:r>
        <w:rPr>
          <w:u w:val="single"/>
        </w:rPr>
        <w:t>the</w:t>
      </w:r>
      <w:r>
        <w:rPr>
          <w:spacing w:val="-35"/>
          <w:u w:val="single"/>
        </w:rPr>
        <w:t xml:space="preserve"> </w:t>
      </w:r>
      <w:r>
        <w:rPr>
          <w:u w:val="single"/>
        </w:rPr>
        <w:t>flooring</w:t>
      </w:r>
      <w:r>
        <w:rPr>
          <w:spacing w:val="-35"/>
          <w:u w:val="single"/>
        </w:rPr>
        <w:t xml:space="preserve"> </w:t>
      </w:r>
      <w:r>
        <w:rPr>
          <w:u w:val="single"/>
        </w:rPr>
        <w:t>itself</w:t>
      </w:r>
      <w:r>
        <w:rPr>
          <w:spacing w:val="-35"/>
          <w:u w:val="single"/>
        </w:rPr>
        <w:t xml:space="preserve"> </w:t>
      </w:r>
      <w:r>
        <w:rPr>
          <w:u w:val="single"/>
        </w:rPr>
        <w:t>but</w:t>
      </w:r>
      <w:r>
        <w:rPr>
          <w:spacing w:val="-34"/>
          <w:u w:val="single"/>
        </w:rPr>
        <w:t xml:space="preserve"> </w:t>
      </w:r>
      <w:r>
        <w:rPr>
          <w:u w:val="single"/>
        </w:rPr>
        <w:t>the</w:t>
      </w:r>
      <w:r>
        <w:t xml:space="preserve"> </w:t>
      </w:r>
      <w:r>
        <w:rPr>
          <w:u w:val="single"/>
        </w:rPr>
        <w:t>structure as</w:t>
      </w:r>
      <w:r>
        <w:rPr>
          <w:spacing w:val="-25"/>
          <w:u w:val="single"/>
        </w:rPr>
        <w:t xml:space="preserve"> </w:t>
      </w:r>
      <w:r>
        <w:rPr>
          <w:u w:val="single"/>
        </w:rPr>
        <w:t>well.</w:t>
      </w:r>
    </w:p>
    <w:p w14:paraId="2310FDDA" w14:textId="77777777" w:rsidR="00E202AD" w:rsidRDefault="00E202AD">
      <w:pPr>
        <w:pStyle w:val="BodyText"/>
        <w:spacing w:before="9"/>
        <w:ind w:left="0"/>
        <w:rPr>
          <w:sz w:val="11"/>
        </w:rPr>
      </w:pPr>
    </w:p>
    <w:p w14:paraId="5DE76232" w14:textId="77777777" w:rsidR="00E202AD" w:rsidRDefault="005631BF">
      <w:pPr>
        <w:pStyle w:val="BodyText"/>
        <w:spacing w:before="59"/>
        <w:ind w:left="100"/>
      </w:pPr>
      <w:r>
        <w:t>Do not install fixed objects, such as cabinets, islands, wall units etc. on top of the flooring or fasten</w:t>
      </w:r>
    </w:p>
    <w:p w14:paraId="10AEF561" w14:textId="77777777" w:rsidR="00E202AD" w:rsidRDefault="005631BF">
      <w:pPr>
        <w:pStyle w:val="BodyText"/>
        <w:spacing w:before="16" w:line="254" w:lineRule="auto"/>
        <w:ind w:left="100" w:right="551"/>
      </w:pPr>
      <w:r>
        <w:t>trim/molding/transition</w:t>
      </w:r>
      <w:r>
        <w:rPr>
          <w:spacing w:val="-43"/>
        </w:rPr>
        <w:t xml:space="preserve"> </w:t>
      </w:r>
      <w:r>
        <w:t>pieces</w:t>
      </w:r>
      <w:r>
        <w:rPr>
          <w:spacing w:val="-43"/>
        </w:rPr>
        <w:t xml:space="preserve"> </w:t>
      </w:r>
      <w:r>
        <w:t>directly</w:t>
      </w:r>
      <w:r>
        <w:rPr>
          <w:spacing w:val="-42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rPr>
          <w:spacing w:val="-5"/>
        </w:rPr>
        <w:t>floor.</w:t>
      </w:r>
      <w:r>
        <w:rPr>
          <w:spacing w:val="-43"/>
        </w:rPr>
        <w:t xml:space="preserve"> </w:t>
      </w:r>
      <w:r>
        <w:t>Please</w:t>
      </w:r>
      <w:r>
        <w:rPr>
          <w:spacing w:val="-43"/>
        </w:rPr>
        <w:t xml:space="preserve"> </w:t>
      </w:r>
      <w:r>
        <w:t>refer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our</w:t>
      </w:r>
      <w:r>
        <w:rPr>
          <w:spacing w:val="-43"/>
        </w:rPr>
        <w:t xml:space="preserve"> </w:t>
      </w:r>
      <w:r>
        <w:t>warranty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information</w:t>
      </w:r>
      <w:r>
        <w:rPr>
          <w:spacing w:val="-43"/>
        </w:rPr>
        <w:t xml:space="preserve"> </w:t>
      </w:r>
      <w:r>
        <w:t>regarding</w:t>
      </w:r>
      <w:r>
        <w:rPr>
          <w:spacing w:val="-44"/>
        </w:rPr>
        <w:t xml:space="preserve"> </w:t>
      </w:r>
      <w:r>
        <w:t>rolling loads.</w:t>
      </w:r>
    </w:p>
    <w:p w14:paraId="23083C38" w14:textId="77777777" w:rsidR="004C2C47" w:rsidRDefault="005631BF">
      <w:pPr>
        <w:pStyle w:val="BodyText"/>
        <w:spacing w:before="196" w:line="254" w:lineRule="auto"/>
        <w:ind w:left="100" w:right="113"/>
        <w:jc w:val="both"/>
        <w:rPr>
          <w:w w:val="95"/>
        </w:rPr>
      </w:pPr>
      <w:r>
        <w:rPr>
          <w:rFonts w:ascii="Trebuchet MS" w:hAnsi="Trebuchet MS"/>
          <w:b/>
          <w:w w:val="95"/>
        </w:rPr>
        <w:t>Three</w:t>
      </w:r>
      <w:r>
        <w:rPr>
          <w:rFonts w:ascii="Trebuchet MS" w:hAnsi="Trebuchet MS"/>
          <w:b/>
          <w:spacing w:val="-13"/>
          <w:w w:val="95"/>
        </w:rPr>
        <w:t xml:space="preserve"> </w:t>
      </w:r>
      <w:r>
        <w:rPr>
          <w:rFonts w:ascii="Trebuchet MS" w:hAnsi="Trebuchet MS"/>
          <w:b/>
          <w:w w:val="95"/>
        </w:rPr>
        <w:t>Season</w:t>
      </w:r>
      <w:r>
        <w:rPr>
          <w:rFonts w:ascii="Trebuchet MS" w:hAnsi="Trebuchet MS"/>
          <w:b/>
          <w:spacing w:val="-12"/>
          <w:w w:val="95"/>
        </w:rPr>
        <w:t xml:space="preserve"> </w:t>
      </w:r>
      <w:r>
        <w:rPr>
          <w:rFonts w:ascii="Trebuchet MS" w:hAnsi="Trebuchet MS"/>
          <w:b/>
          <w:w w:val="95"/>
        </w:rPr>
        <w:t>rooms</w:t>
      </w:r>
      <w:r>
        <w:rPr>
          <w:rFonts w:ascii="Trebuchet MS" w:hAnsi="Trebuchet MS"/>
          <w:b/>
          <w:spacing w:val="-13"/>
          <w:w w:val="95"/>
        </w:rPr>
        <w:t xml:space="preserve"> </w:t>
      </w:r>
      <w:r>
        <w:rPr>
          <w:rFonts w:ascii="Trebuchet MS" w:hAnsi="Trebuchet MS"/>
          <w:b/>
          <w:w w:val="95"/>
        </w:rPr>
        <w:t>&amp;</w:t>
      </w:r>
      <w:r>
        <w:rPr>
          <w:rFonts w:ascii="Trebuchet MS" w:hAnsi="Trebuchet MS"/>
          <w:b/>
          <w:spacing w:val="-14"/>
          <w:w w:val="95"/>
        </w:rPr>
        <w:t xml:space="preserve"> </w:t>
      </w:r>
      <w:r>
        <w:rPr>
          <w:rFonts w:ascii="Trebuchet MS" w:hAnsi="Trebuchet MS"/>
          <w:b/>
          <w:w w:val="95"/>
        </w:rPr>
        <w:t>Cottages:</w:t>
      </w:r>
      <w:r>
        <w:rPr>
          <w:rFonts w:ascii="Trebuchet MS" w:hAnsi="Trebuchet MS"/>
          <w:b/>
          <w:spacing w:val="-11"/>
          <w:w w:val="95"/>
        </w:rPr>
        <w:t xml:space="preserve"> </w:t>
      </w:r>
    </w:p>
    <w:p w14:paraId="0DFAE9BE" w14:textId="77777777" w:rsidR="00E202AD" w:rsidRDefault="005631BF">
      <w:pPr>
        <w:pStyle w:val="BodyText"/>
        <w:spacing w:before="196" w:line="254" w:lineRule="auto"/>
        <w:ind w:left="100" w:right="113"/>
        <w:jc w:val="both"/>
      </w:pPr>
      <w:r>
        <w:rPr>
          <w:spacing w:val="-10"/>
          <w:w w:val="95"/>
        </w:rPr>
        <w:t xml:space="preserve"> </w:t>
      </w:r>
      <w:r>
        <w:rPr>
          <w:w w:val="95"/>
        </w:rPr>
        <w:t>Vinyl</w:t>
      </w:r>
      <w:r>
        <w:rPr>
          <w:spacing w:val="-8"/>
          <w:w w:val="95"/>
        </w:rPr>
        <w:t xml:space="preserve"> </w:t>
      </w:r>
      <w:r>
        <w:rPr>
          <w:w w:val="95"/>
        </w:rPr>
        <w:t>Flooring</w:t>
      </w:r>
      <w:r>
        <w:rPr>
          <w:spacing w:val="-8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installed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season</w:t>
      </w:r>
      <w:r>
        <w:rPr>
          <w:spacing w:val="-9"/>
          <w:w w:val="95"/>
        </w:rPr>
        <w:t xml:space="preserve"> </w:t>
      </w:r>
      <w:r>
        <w:rPr>
          <w:w w:val="95"/>
        </w:rPr>
        <w:t>environments.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7"/>
          <w:w w:val="95"/>
        </w:rPr>
        <w:t xml:space="preserve"> </w:t>
      </w:r>
      <w:r>
        <w:rPr>
          <w:w w:val="95"/>
        </w:rPr>
        <w:t>is important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understand;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4"/>
          <w:w w:val="95"/>
        </w:rPr>
        <w:t xml:space="preserve"> </w:t>
      </w:r>
      <w:r>
        <w:rPr>
          <w:w w:val="95"/>
        </w:rPr>
        <w:t>Luxury</w:t>
      </w:r>
      <w:r>
        <w:rPr>
          <w:spacing w:val="-12"/>
          <w:w w:val="95"/>
        </w:rPr>
        <w:t xml:space="preserve"> </w:t>
      </w:r>
      <w:r>
        <w:rPr>
          <w:w w:val="95"/>
        </w:rPr>
        <w:t>Vinyl</w:t>
      </w:r>
      <w:r>
        <w:rPr>
          <w:spacing w:val="-13"/>
          <w:w w:val="95"/>
        </w:rPr>
        <w:t xml:space="preserve"> </w:t>
      </w:r>
      <w:r>
        <w:rPr>
          <w:w w:val="95"/>
        </w:rPr>
        <w:t>Flooring</w:t>
      </w:r>
      <w:r>
        <w:rPr>
          <w:spacing w:val="-11"/>
          <w:w w:val="95"/>
        </w:rPr>
        <w:t xml:space="preserve"> </w:t>
      </w:r>
      <w:r>
        <w:rPr>
          <w:w w:val="95"/>
        </w:rPr>
        <w:t>approved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areas</w:t>
      </w:r>
      <w:r>
        <w:rPr>
          <w:spacing w:val="-13"/>
          <w:w w:val="95"/>
        </w:rPr>
        <w:t xml:space="preserve"> </w:t>
      </w:r>
      <w:r>
        <w:rPr>
          <w:w w:val="95"/>
        </w:rPr>
        <w:t>such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Solariums,</w:t>
      </w:r>
      <w:r>
        <w:rPr>
          <w:spacing w:val="-13"/>
          <w:w w:val="95"/>
        </w:rPr>
        <w:t xml:space="preserve"> </w:t>
      </w:r>
      <w:r>
        <w:rPr>
          <w:w w:val="95"/>
        </w:rPr>
        <w:t>Sun</w:t>
      </w:r>
      <w:r>
        <w:rPr>
          <w:spacing w:val="-14"/>
          <w:w w:val="95"/>
        </w:rPr>
        <w:t xml:space="preserve"> </w:t>
      </w:r>
      <w:r>
        <w:rPr>
          <w:w w:val="95"/>
        </w:rPr>
        <w:t>Rooms,</w:t>
      </w:r>
      <w:r>
        <w:rPr>
          <w:spacing w:val="-11"/>
          <w:w w:val="95"/>
        </w:rPr>
        <w:t xml:space="preserve"> </w:t>
      </w:r>
      <w:r>
        <w:rPr>
          <w:w w:val="95"/>
        </w:rPr>
        <w:t>three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season </w:t>
      </w:r>
      <w:r>
        <w:t>rooms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seasonal</w:t>
      </w:r>
      <w:r>
        <w:rPr>
          <w:spacing w:val="-12"/>
        </w:rPr>
        <w:t xml:space="preserve"> </w:t>
      </w:r>
      <w:r>
        <w:rPr>
          <w:spacing w:val="-3"/>
        </w:rPr>
        <w:t>cottages</w:t>
      </w:r>
      <w:r>
        <w:rPr>
          <w:spacing w:val="-11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withstand</w:t>
      </w:r>
      <w:r>
        <w:rPr>
          <w:spacing w:val="-12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t>variations</w:t>
      </w:r>
      <w:r>
        <w:rPr>
          <w:spacing w:val="-12"/>
        </w:rPr>
        <w:t xml:space="preserve"> </w:t>
      </w:r>
      <w:r>
        <w:t>ranging</w:t>
      </w:r>
      <w:r>
        <w:rPr>
          <w:spacing w:val="-12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t>-20°F</w:t>
      </w:r>
      <w:r>
        <w:rPr>
          <w:spacing w:val="-13"/>
        </w:rPr>
        <w:t xml:space="preserve"> </w:t>
      </w:r>
      <w:r>
        <w:t>(-29°C)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 xml:space="preserve">high </w:t>
      </w:r>
      <w:r>
        <w:rPr>
          <w:w w:val="95"/>
        </w:rPr>
        <w:t>temperature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150°F</w:t>
      </w:r>
      <w:r>
        <w:rPr>
          <w:spacing w:val="-21"/>
          <w:w w:val="95"/>
        </w:rPr>
        <w:t xml:space="preserve"> </w:t>
      </w:r>
      <w:r>
        <w:rPr>
          <w:w w:val="95"/>
        </w:rPr>
        <w:t>(65°C)</w:t>
      </w:r>
      <w:r>
        <w:rPr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when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not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occupied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While</w:t>
      </w:r>
      <w:r>
        <w:rPr>
          <w:spacing w:val="-20"/>
          <w:w w:val="95"/>
        </w:rPr>
        <w:t xml:space="preserve"> </w:t>
      </w:r>
      <w:r>
        <w:rPr>
          <w:w w:val="95"/>
        </w:rPr>
        <w:t>occupied,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temperature</w:t>
      </w:r>
      <w:r>
        <w:rPr>
          <w:spacing w:val="-19"/>
          <w:w w:val="95"/>
        </w:rPr>
        <w:t xml:space="preserve"> </w:t>
      </w:r>
      <w:r>
        <w:rPr>
          <w:w w:val="95"/>
        </w:rPr>
        <w:t>range</w:t>
      </w:r>
      <w:r>
        <w:rPr>
          <w:spacing w:val="-20"/>
          <w:w w:val="95"/>
        </w:rPr>
        <w:t xml:space="preserve"> </w:t>
      </w:r>
      <w:r>
        <w:rPr>
          <w:w w:val="95"/>
        </w:rPr>
        <w:t>requires</w:t>
      </w:r>
      <w:r>
        <w:rPr>
          <w:spacing w:val="-19"/>
          <w:w w:val="95"/>
        </w:rPr>
        <w:t xml:space="preserve"> </w:t>
      </w:r>
      <w:r>
        <w:rPr>
          <w:w w:val="95"/>
        </w:rPr>
        <w:t>being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maintained </w:t>
      </w:r>
      <w:r>
        <w:t>between</w:t>
      </w:r>
      <w:r>
        <w:rPr>
          <w:spacing w:val="-18"/>
        </w:rPr>
        <w:t xml:space="preserve"> </w:t>
      </w:r>
      <w:r>
        <w:t>55°F</w:t>
      </w:r>
      <w:r>
        <w:rPr>
          <w:spacing w:val="-17"/>
        </w:rPr>
        <w:t xml:space="preserve"> </w:t>
      </w:r>
      <w:r>
        <w:t>(13°C)</w:t>
      </w:r>
      <w:r>
        <w:rPr>
          <w:spacing w:val="-15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t>100°F</w:t>
      </w:r>
      <w:r>
        <w:rPr>
          <w:spacing w:val="-16"/>
        </w:rPr>
        <w:t xml:space="preserve"> </w:t>
      </w:r>
      <w:r>
        <w:t>(38°C)</w:t>
      </w:r>
      <w:r>
        <w:rPr>
          <w:spacing w:val="-15"/>
        </w:rPr>
        <w:t xml:space="preserve"> </w:t>
      </w:r>
      <w:r>
        <w:t>Note:</w:t>
      </w:r>
      <w:r>
        <w:rPr>
          <w:spacing w:val="-15"/>
        </w:rPr>
        <w:t xml:space="preserve"> </w:t>
      </w:r>
      <w:r>
        <w:t>Special</w:t>
      </w:r>
      <w:r>
        <w:rPr>
          <w:spacing w:val="-17"/>
        </w:rPr>
        <w:t xml:space="preserve"> </w:t>
      </w:r>
      <w:r>
        <w:t>considerations</w:t>
      </w:r>
      <w:r>
        <w:rPr>
          <w:spacing w:val="-15"/>
        </w:rPr>
        <w:t xml:space="preserve"> </w:t>
      </w:r>
      <w:r>
        <w:t>need</w:t>
      </w:r>
      <w:r>
        <w:rPr>
          <w:spacing w:val="-16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proper</w:t>
      </w:r>
      <w:r>
        <w:rPr>
          <w:spacing w:val="-16"/>
        </w:rPr>
        <w:t xml:space="preserve"> </w:t>
      </w:r>
      <w:r>
        <w:t>acclimation</w:t>
      </w:r>
      <w:r>
        <w:rPr>
          <w:spacing w:val="-15"/>
        </w:rPr>
        <w:t xml:space="preserve"> </w:t>
      </w:r>
      <w:r>
        <w:t>and temperature ranges prior to installing in 3 season environments. Verify the temperature fluctuations prior to installation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determine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area</w:t>
      </w:r>
      <w:r>
        <w:rPr>
          <w:spacing w:val="-17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suitable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LVP</w:t>
      </w:r>
      <w:r>
        <w:rPr>
          <w:spacing w:val="-16"/>
        </w:rPr>
        <w:t xml:space="preserve"> </w:t>
      </w:r>
      <w:r>
        <w:t>flooring.</w:t>
      </w:r>
    </w:p>
    <w:p w14:paraId="6DE5D6BE" w14:textId="77777777" w:rsidR="00E202AD" w:rsidRDefault="005631BF">
      <w:pPr>
        <w:pStyle w:val="BodyText"/>
        <w:spacing w:before="194" w:line="254" w:lineRule="auto"/>
        <w:ind w:left="100"/>
      </w:pPr>
      <w:r>
        <w:t>It</w:t>
      </w:r>
      <w:r>
        <w:rPr>
          <w:spacing w:val="-40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sole</w:t>
      </w:r>
      <w:r>
        <w:rPr>
          <w:spacing w:val="-39"/>
        </w:rPr>
        <w:t xml:space="preserve"> </w:t>
      </w:r>
      <w:r>
        <w:t>responsibility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installer/owner,</w:t>
      </w:r>
      <w:r>
        <w:rPr>
          <w:spacing w:val="-39"/>
        </w:rPr>
        <w:t xml:space="preserve"> </w:t>
      </w:r>
      <w:r w:rsidR="00057A0C">
        <w:t>before</w:t>
      </w:r>
      <w:r>
        <w:rPr>
          <w:spacing w:val="-40"/>
        </w:rPr>
        <w:t xml:space="preserve"> </w:t>
      </w:r>
      <w:r>
        <w:t>installation,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assure</w:t>
      </w:r>
      <w:r>
        <w:rPr>
          <w:spacing w:val="-39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planned</w:t>
      </w:r>
      <w:r>
        <w:rPr>
          <w:spacing w:val="-39"/>
        </w:rPr>
        <w:t xml:space="preserve"> </w:t>
      </w:r>
      <w:r>
        <w:t>installation</w:t>
      </w:r>
      <w:r>
        <w:rPr>
          <w:spacing w:val="-40"/>
        </w:rPr>
        <w:t xml:space="preserve"> </w:t>
      </w:r>
      <w:r>
        <w:t>area</w:t>
      </w:r>
      <w:r>
        <w:rPr>
          <w:spacing w:val="-39"/>
        </w:rPr>
        <w:t xml:space="preserve"> </w:t>
      </w:r>
      <w:r>
        <w:t>is suitable</w:t>
      </w:r>
      <w:r>
        <w:rPr>
          <w:spacing w:val="-43"/>
        </w:rPr>
        <w:t xml:space="preserve"> </w:t>
      </w:r>
      <w:r>
        <w:t>for</w:t>
      </w:r>
      <w:r>
        <w:rPr>
          <w:spacing w:val="-42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flooring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meets</w:t>
      </w:r>
      <w:r>
        <w:rPr>
          <w:spacing w:val="-43"/>
        </w:rPr>
        <w:t xml:space="preserve"> </w:t>
      </w:r>
      <w:r>
        <w:t>local</w:t>
      </w:r>
      <w:r>
        <w:rPr>
          <w:spacing w:val="-43"/>
        </w:rPr>
        <w:t xml:space="preserve"> </w:t>
      </w:r>
      <w:r>
        <w:t>building</w:t>
      </w:r>
      <w:r>
        <w:rPr>
          <w:spacing w:val="-43"/>
        </w:rPr>
        <w:t xml:space="preserve"> </w:t>
      </w:r>
      <w:r>
        <w:t>codes.</w:t>
      </w:r>
      <w:r>
        <w:rPr>
          <w:spacing w:val="-42"/>
        </w:rPr>
        <w:t xml:space="preserve"> </w:t>
      </w:r>
      <w:r>
        <w:t>Confirm</w:t>
      </w:r>
      <w:r>
        <w:rPr>
          <w:spacing w:val="-42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all</w:t>
      </w:r>
      <w:r>
        <w:rPr>
          <w:spacing w:val="-42"/>
        </w:rPr>
        <w:t xml:space="preserve"> </w:t>
      </w:r>
      <w:r>
        <w:t>subflooring</w:t>
      </w:r>
      <w:r>
        <w:rPr>
          <w:spacing w:val="-43"/>
        </w:rPr>
        <w:t xml:space="preserve"> </w:t>
      </w:r>
      <w:r>
        <w:t>meets</w:t>
      </w:r>
      <w:r>
        <w:rPr>
          <w:spacing w:val="-44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exceeds</w:t>
      </w:r>
      <w:r>
        <w:rPr>
          <w:spacing w:val="-42"/>
        </w:rPr>
        <w:t xml:space="preserve"> </w:t>
      </w:r>
      <w:r>
        <w:t>all</w:t>
      </w:r>
      <w:r>
        <w:rPr>
          <w:spacing w:val="-43"/>
        </w:rPr>
        <w:t xml:space="preserve"> </w:t>
      </w:r>
      <w:r>
        <w:t xml:space="preserve">industry </w:t>
      </w:r>
      <w:r>
        <w:rPr>
          <w:w w:val="95"/>
        </w:rPr>
        <w:t>standards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local</w:t>
      </w:r>
      <w:r>
        <w:rPr>
          <w:spacing w:val="-21"/>
          <w:w w:val="95"/>
        </w:rPr>
        <w:t xml:space="preserve"> </w:t>
      </w:r>
      <w:r>
        <w:rPr>
          <w:w w:val="95"/>
        </w:rPr>
        <w:t>building</w:t>
      </w:r>
      <w:r>
        <w:rPr>
          <w:spacing w:val="-22"/>
          <w:w w:val="95"/>
        </w:rPr>
        <w:t xml:space="preserve"> </w:t>
      </w:r>
      <w:r>
        <w:rPr>
          <w:w w:val="95"/>
        </w:rPr>
        <w:t>codes;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well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-21"/>
          <w:w w:val="95"/>
        </w:rPr>
        <w:t xml:space="preserve"> </w:t>
      </w:r>
      <w:r>
        <w:rPr>
          <w:w w:val="95"/>
        </w:rPr>
        <w:t>listed</w:t>
      </w:r>
      <w:r>
        <w:rPr>
          <w:spacing w:val="-21"/>
          <w:w w:val="95"/>
        </w:rPr>
        <w:t xml:space="preserve"> </w:t>
      </w:r>
      <w:r>
        <w:rPr>
          <w:w w:val="95"/>
        </w:rPr>
        <w:t>herein.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manufacturer</w:t>
      </w:r>
      <w:r>
        <w:rPr>
          <w:spacing w:val="-24"/>
          <w:w w:val="95"/>
        </w:rPr>
        <w:t xml:space="preserve"> </w:t>
      </w:r>
      <w:r>
        <w:rPr>
          <w:w w:val="95"/>
        </w:rPr>
        <w:t>accepts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no </w:t>
      </w:r>
      <w:r>
        <w:t>responsibility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product</w:t>
      </w:r>
      <w:r>
        <w:rPr>
          <w:spacing w:val="-29"/>
        </w:rPr>
        <w:t xml:space="preserve"> </w:t>
      </w:r>
      <w:r>
        <w:t>failure</w:t>
      </w:r>
      <w:r>
        <w:rPr>
          <w:spacing w:val="-29"/>
        </w:rPr>
        <w:t xml:space="preserve"> </w:t>
      </w:r>
      <w:r>
        <w:t>extending</w:t>
      </w:r>
      <w:r>
        <w:rPr>
          <w:spacing w:val="-31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related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failure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meet</w:t>
      </w:r>
      <w:r>
        <w:rPr>
          <w:spacing w:val="-29"/>
        </w:rPr>
        <w:t xml:space="preserve"> </w:t>
      </w:r>
      <w:r>
        <w:t>job</w:t>
      </w:r>
      <w:r>
        <w:rPr>
          <w:spacing w:val="-32"/>
        </w:rPr>
        <w:t xml:space="preserve"> </w:t>
      </w:r>
      <w:r>
        <w:t>environment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subflooring requirements.</w:t>
      </w:r>
    </w:p>
    <w:p w14:paraId="256C241F" w14:textId="77777777" w:rsidR="00E202AD" w:rsidRDefault="00E202AD">
      <w:pPr>
        <w:pStyle w:val="BodyText"/>
        <w:spacing w:before="2"/>
        <w:ind w:left="0"/>
        <w:rPr>
          <w:sz w:val="17"/>
        </w:rPr>
      </w:pPr>
    </w:p>
    <w:p w14:paraId="40B27EB8" w14:textId="77777777" w:rsidR="00E202AD" w:rsidRDefault="005631BF">
      <w:pPr>
        <w:pStyle w:val="BodyText"/>
        <w:spacing w:line="254" w:lineRule="auto"/>
        <w:ind w:left="100" w:right="255"/>
      </w:pPr>
      <w:r>
        <w:t>The</w:t>
      </w:r>
      <w:r>
        <w:rPr>
          <w:spacing w:val="-45"/>
        </w:rPr>
        <w:t xml:space="preserve"> </w:t>
      </w:r>
      <w:r>
        <w:t>installer/owner</w:t>
      </w:r>
      <w:r>
        <w:rPr>
          <w:spacing w:val="-45"/>
        </w:rPr>
        <w:t xml:space="preserve"> </w:t>
      </w:r>
      <w:r>
        <w:t>assumes</w:t>
      </w:r>
      <w:r>
        <w:rPr>
          <w:spacing w:val="-44"/>
        </w:rPr>
        <w:t xml:space="preserve"> </w:t>
      </w:r>
      <w:r>
        <w:t>full</w:t>
      </w:r>
      <w:r>
        <w:rPr>
          <w:spacing w:val="-44"/>
        </w:rPr>
        <w:t xml:space="preserve"> </w:t>
      </w:r>
      <w:r>
        <w:t>responsibility</w:t>
      </w:r>
      <w:r>
        <w:rPr>
          <w:spacing w:val="-45"/>
        </w:rPr>
        <w:t xml:space="preserve"> </w:t>
      </w:r>
      <w:r>
        <w:t>for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final</w:t>
      </w:r>
      <w:r>
        <w:rPr>
          <w:spacing w:val="-45"/>
        </w:rPr>
        <w:t xml:space="preserve"> </w:t>
      </w:r>
      <w:r>
        <w:t>inspection</w:t>
      </w:r>
      <w:r>
        <w:rPr>
          <w:spacing w:val="-44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this</w:t>
      </w:r>
      <w:r>
        <w:rPr>
          <w:spacing w:val="-44"/>
        </w:rPr>
        <w:t xml:space="preserve"> </w:t>
      </w:r>
      <w:r>
        <w:t>product.</w:t>
      </w:r>
      <w:r>
        <w:rPr>
          <w:spacing w:val="-44"/>
        </w:rPr>
        <w:t xml:space="preserve"> </w:t>
      </w:r>
      <w:r>
        <w:t>Inspection</w:t>
      </w:r>
      <w:r>
        <w:rPr>
          <w:spacing w:val="-45"/>
        </w:rPr>
        <w:t xml:space="preserve"> </w:t>
      </w:r>
      <w:r>
        <w:t>should</w:t>
      </w:r>
      <w:r>
        <w:rPr>
          <w:spacing w:val="-44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 xml:space="preserve">done </w:t>
      </w:r>
      <w:r w:rsidR="00057A0C">
        <w:t>before</w:t>
      </w:r>
      <w:r>
        <w:rPr>
          <w:spacing w:val="-33"/>
        </w:rPr>
        <w:t xml:space="preserve"> </w:t>
      </w:r>
      <w:r>
        <w:t>installation</w:t>
      </w:r>
      <w:r>
        <w:rPr>
          <w:spacing w:val="-33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should</w:t>
      </w:r>
      <w:r>
        <w:rPr>
          <w:spacing w:val="-33"/>
        </w:rPr>
        <w:t xml:space="preserve"> </w:t>
      </w:r>
      <w:r>
        <w:t>include:</w:t>
      </w:r>
      <w:r>
        <w:rPr>
          <w:spacing w:val="-33"/>
        </w:rPr>
        <w:t xml:space="preserve"> </w:t>
      </w:r>
      <w:r>
        <w:t>print/color/texture/</w:t>
      </w:r>
      <w:r>
        <w:rPr>
          <w:spacing w:val="-33"/>
        </w:rPr>
        <w:t xml:space="preserve"> </w:t>
      </w:r>
      <w:r>
        <w:t>factory</w:t>
      </w:r>
      <w:r>
        <w:rPr>
          <w:spacing w:val="-32"/>
        </w:rPr>
        <w:t xml:space="preserve"> </w:t>
      </w:r>
      <w:r>
        <w:t>finish</w:t>
      </w:r>
      <w:r>
        <w:rPr>
          <w:spacing w:val="-34"/>
        </w:rPr>
        <w:t xml:space="preserve"> </w:t>
      </w:r>
      <w:r>
        <w:t>/visible</w:t>
      </w:r>
      <w:r>
        <w:rPr>
          <w:spacing w:val="-32"/>
        </w:rPr>
        <w:t xml:space="preserve"> </w:t>
      </w:r>
      <w:r>
        <w:t>conditions.</w:t>
      </w:r>
      <w:r>
        <w:rPr>
          <w:spacing w:val="-33"/>
        </w:rPr>
        <w:t xml:space="preserve"> </w:t>
      </w:r>
      <w:r>
        <w:t>If</w:t>
      </w:r>
      <w:r>
        <w:rPr>
          <w:spacing w:val="-3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product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 xml:space="preserve">not </w:t>
      </w:r>
      <w:r>
        <w:rPr>
          <w:w w:val="95"/>
        </w:rPr>
        <w:t>acceptable,</w:t>
      </w:r>
      <w:r>
        <w:rPr>
          <w:spacing w:val="-30"/>
          <w:w w:val="95"/>
        </w:rPr>
        <w:t xml:space="preserve"> </w:t>
      </w:r>
      <w:r>
        <w:rPr>
          <w:rFonts w:ascii="Trebuchet MS"/>
          <w:b/>
          <w:w w:val="95"/>
        </w:rPr>
        <w:t>DO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NOT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INSTALL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IT.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w w:val="95"/>
        </w:rPr>
        <w:t>Contact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supplier</w:t>
      </w:r>
      <w:r>
        <w:rPr>
          <w:spacing w:val="-31"/>
          <w:w w:val="95"/>
        </w:rPr>
        <w:t xml:space="preserve"> </w:t>
      </w:r>
      <w:r>
        <w:rPr>
          <w:w w:val="95"/>
        </w:rPr>
        <w:t>immediately</w:t>
      </w:r>
      <w:r>
        <w:rPr>
          <w:spacing w:val="-28"/>
          <w:w w:val="95"/>
        </w:rPr>
        <w:t xml:space="preserve"> </w:t>
      </w:r>
      <w:r>
        <w:rPr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assistance.</w:t>
      </w:r>
      <w:r>
        <w:rPr>
          <w:spacing w:val="-29"/>
          <w:w w:val="95"/>
        </w:rPr>
        <w:t xml:space="preserve"> </w:t>
      </w:r>
      <w:r>
        <w:rPr>
          <w:w w:val="95"/>
        </w:rPr>
        <w:t>Flooring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w w:val="95"/>
        </w:rPr>
        <w:t>has</w:t>
      </w:r>
      <w:r>
        <w:rPr>
          <w:spacing w:val="-29"/>
          <w:w w:val="95"/>
        </w:rPr>
        <w:t xml:space="preserve"> </w:t>
      </w:r>
      <w:r>
        <w:rPr>
          <w:w w:val="95"/>
        </w:rPr>
        <w:t>been</w:t>
      </w:r>
      <w:r>
        <w:rPr>
          <w:spacing w:val="-30"/>
          <w:w w:val="95"/>
        </w:rPr>
        <w:t xml:space="preserve"> </w:t>
      </w:r>
      <w:r>
        <w:rPr>
          <w:w w:val="95"/>
        </w:rPr>
        <w:t>installed will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deemed</w:t>
      </w:r>
      <w:r>
        <w:rPr>
          <w:spacing w:val="-17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w w:val="95"/>
        </w:rPr>
        <w:t>have</w:t>
      </w:r>
      <w:r>
        <w:rPr>
          <w:spacing w:val="-16"/>
          <w:w w:val="95"/>
        </w:rPr>
        <w:t xml:space="preserve"> </w:t>
      </w:r>
      <w:r>
        <w:rPr>
          <w:w w:val="95"/>
        </w:rPr>
        <w:t>been</w:t>
      </w:r>
      <w:r>
        <w:rPr>
          <w:spacing w:val="-18"/>
          <w:w w:val="95"/>
        </w:rPr>
        <w:t xml:space="preserve"> </w:t>
      </w:r>
      <w:r>
        <w:rPr>
          <w:w w:val="95"/>
        </w:rPr>
        <w:t>inspected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quality</w:t>
      </w:r>
      <w:r>
        <w:rPr>
          <w:spacing w:val="-18"/>
          <w:w w:val="95"/>
        </w:rPr>
        <w:t xml:space="preserve"> </w:t>
      </w:r>
      <w:r>
        <w:rPr>
          <w:w w:val="95"/>
        </w:rPr>
        <w:t>accepted.</w:t>
      </w:r>
      <w:r>
        <w:rPr>
          <w:spacing w:val="-16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18"/>
          <w:w w:val="95"/>
        </w:rPr>
        <w:t xml:space="preserve"> </w:t>
      </w:r>
      <w:r>
        <w:rPr>
          <w:w w:val="95"/>
        </w:rPr>
        <w:t>will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accept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7"/>
          <w:w w:val="95"/>
        </w:rPr>
        <w:t xml:space="preserve"> </w:t>
      </w:r>
      <w:r>
        <w:rPr>
          <w:w w:val="95"/>
        </w:rPr>
        <w:t>responsibility</w:t>
      </w:r>
      <w:r>
        <w:rPr>
          <w:spacing w:val="-16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any </w:t>
      </w:r>
      <w:r>
        <w:t>flooring</w:t>
      </w:r>
      <w:r>
        <w:rPr>
          <w:spacing w:val="-15"/>
        </w:rPr>
        <w:t xml:space="preserve"> </w:t>
      </w:r>
      <w:r>
        <w:t>installed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visible</w:t>
      </w:r>
      <w:r>
        <w:rPr>
          <w:spacing w:val="-13"/>
        </w:rPr>
        <w:t xml:space="preserve"> </w:t>
      </w:r>
      <w:r>
        <w:t>defects</w:t>
      </w:r>
    </w:p>
    <w:p w14:paraId="31CD0EC5" w14:textId="77777777" w:rsidR="00E202AD" w:rsidRDefault="005631BF" w:rsidP="00057A0C">
      <w:pPr>
        <w:pStyle w:val="BodyText"/>
        <w:spacing w:before="195"/>
        <w:ind w:left="100"/>
        <w:sectPr w:rsidR="00E202AD">
          <w:footerReference w:type="default" r:id="rId11"/>
          <w:type w:val="continuous"/>
          <w:pgSz w:w="11910" w:h="16840"/>
          <w:pgMar w:top="700" w:right="600" w:bottom="1140" w:left="620" w:header="720" w:footer="952" w:gutter="0"/>
          <w:cols w:space="720"/>
        </w:sectPr>
      </w:pPr>
      <w:r>
        <w:rPr>
          <w:spacing w:val="-5"/>
        </w:rPr>
        <w:t>Your</w:t>
      </w:r>
      <w:r>
        <w:rPr>
          <w:spacing w:val="-41"/>
        </w:rPr>
        <w:t xml:space="preserve"> </w:t>
      </w:r>
      <w:r>
        <w:t>Luxury</w:t>
      </w:r>
      <w:r>
        <w:rPr>
          <w:spacing w:val="-39"/>
        </w:rPr>
        <w:t xml:space="preserve"> </w:t>
      </w:r>
      <w:r>
        <w:t>Vinyl</w:t>
      </w:r>
      <w:r>
        <w:rPr>
          <w:spacing w:val="-40"/>
        </w:rPr>
        <w:t xml:space="preserve"> </w:t>
      </w:r>
      <w:r>
        <w:t>Flooring</w:t>
      </w:r>
      <w:r>
        <w:rPr>
          <w:spacing w:val="-40"/>
        </w:rPr>
        <w:t xml:space="preserve"> </w:t>
      </w:r>
      <w:r>
        <w:t>is</w:t>
      </w:r>
      <w:r>
        <w:rPr>
          <w:spacing w:val="-40"/>
        </w:rPr>
        <w:t xml:space="preserve"> </w:t>
      </w:r>
      <w:r>
        <w:t>waterproof</w:t>
      </w:r>
      <w:r w:rsidR="00057A0C">
        <w:t>,</w:t>
      </w:r>
      <w:r>
        <w:rPr>
          <w:spacing w:val="-39"/>
          <w:u w:val="single"/>
        </w:rPr>
        <w:t xml:space="preserve"> </w:t>
      </w:r>
      <w:r>
        <w:rPr>
          <w:u w:val="single"/>
        </w:rPr>
        <w:t>but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u w:val="single"/>
        </w:rPr>
        <w:t>is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u w:val="single"/>
        </w:rPr>
        <w:t>not</w:t>
      </w:r>
      <w:r w:rsidR="004C2C47">
        <w:rPr>
          <w:u w:val="single"/>
        </w:rPr>
        <w:t xml:space="preserve"> </w:t>
      </w:r>
      <w:r>
        <w:rPr>
          <w:spacing w:val="-39"/>
          <w:u w:val="single"/>
        </w:rPr>
        <w:t xml:space="preserve"> </w:t>
      </w:r>
      <w:r>
        <w:rPr>
          <w:u w:val="single"/>
        </w:rPr>
        <w:t>a</w:t>
      </w:r>
      <w:r>
        <w:rPr>
          <w:spacing w:val="-41"/>
          <w:u w:val="single"/>
        </w:rPr>
        <w:t xml:space="preserve"> </w:t>
      </w:r>
      <w:r w:rsidR="004C2C47">
        <w:rPr>
          <w:spacing w:val="-41"/>
          <w:u w:val="single"/>
        </w:rPr>
        <w:t xml:space="preserve"> </w:t>
      </w:r>
      <w:r>
        <w:rPr>
          <w:u w:val="single"/>
        </w:rPr>
        <w:t>moisture</w:t>
      </w:r>
      <w:r w:rsidR="004C2C47">
        <w:rPr>
          <w:u w:val="single"/>
        </w:rPr>
        <w:t xml:space="preserve"> </w:t>
      </w:r>
      <w:r>
        <w:rPr>
          <w:spacing w:val="-40"/>
          <w:u w:val="single"/>
        </w:rPr>
        <w:t xml:space="preserve"> </w:t>
      </w:r>
      <w:r>
        <w:rPr>
          <w:spacing w:val="-3"/>
          <w:u w:val="single"/>
        </w:rPr>
        <w:t>barrier</w:t>
      </w:r>
      <w:r>
        <w:rPr>
          <w:spacing w:val="-3"/>
        </w:rPr>
        <w:t>.</w:t>
      </w:r>
      <w:r>
        <w:rPr>
          <w:spacing w:val="-19"/>
        </w:rPr>
        <w:t xml:space="preserve"> </w:t>
      </w:r>
      <w:r>
        <w:rPr>
          <w:spacing w:val="-3"/>
        </w:rPr>
        <w:t>Water</w:t>
      </w:r>
      <w:r>
        <w:rPr>
          <w:spacing w:val="-41"/>
        </w:rPr>
        <w:t xml:space="preserve"> </w:t>
      </w:r>
      <w:r>
        <w:t>traveling</w:t>
      </w:r>
      <w:r>
        <w:rPr>
          <w:spacing w:val="-40"/>
        </w:rPr>
        <w:t xml:space="preserve"> </w:t>
      </w:r>
      <w:r>
        <w:t>over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around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outer</w:t>
      </w:r>
      <w:r>
        <w:rPr>
          <w:spacing w:val="-40"/>
        </w:rPr>
        <w:t xml:space="preserve"> </w:t>
      </w:r>
      <w:r>
        <w:t>edge</w:t>
      </w:r>
      <w:r w:rsidR="00057A0C">
        <w:t>s</w:t>
      </w:r>
    </w:p>
    <w:p w14:paraId="22BC5710" w14:textId="77777777" w:rsidR="00E202AD" w:rsidRDefault="005631BF">
      <w:pPr>
        <w:pStyle w:val="BodyText"/>
        <w:spacing w:before="44" w:line="254" w:lineRule="auto"/>
        <w:ind w:left="100" w:right="113"/>
        <w:jc w:val="both"/>
      </w:pPr>
      <w:r>
        <w:lastRenderedPageBreak/>
        <w:t>of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flooring</w:t>
      </w:r>
      <w:r>
        <w:rPr>
          <w:spacing w:val="-41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damage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spacing w:val="-4"/>
        </w:rPr>
        <w:t>subfloor.</w:t>
      </w:r>
      <w:r>
        <w:rPr>
          <w:spacing w:val="-41"/>
        </w:rPr>
        <w:t xml:space="preserve"> </w:t>
      </w:r>
      <w:r>
        <w:t>Elevated</w:t>
      </w:r>
      <w:r>
        <w:rPr>
          <w:spacing w:val="-41"/>
        </w:rPr>
        <w:t xml:space="preserve"> </w:t>
      </w:r>
      <w:r>
        <w:t>moisture</w:t>
      </w:r>
      <w:r>
        <w:rPr>
          <w:spacing w:val="-41"/>
        </w:rPr>
        <w:t xml:space="preserve"> </w:t>
      </w:r>
      <w:r>
        <w:t>levels</w:t>
      </w:r>
      <w:r>
        <w:rPr>
          <w:spacing w:val="-40"/>
        </w:rPr>
        <w:t xml:space="preserve"> </w:t>
      </w:r>
      <w:r>
        <w:t>below</w:t>
      </w:r>
      <w:r>
        <w:rPr>
          <w:spacing w:val="-40"/>
        </w:rPr>
        <w:t xml:space="preserve"> </w:t>
      </w:r>
      <w:r>
        <w:t>your</w:t>
      </w:r>
      <w:r>
        <w:rPr>
          <w:spacing w:val="-41"/>
        </w:rPr>
        <w:t xml:space="preserve"> </w:t>
      </w:r>
      <w:r>
        <w:t>flooring</w:t>
      </w:r>
      <w:r>
        <w:rPr>
          <w:spacing w:val="-40"/>
        </w:rPr>
        <w:t xml:space="preserve"> </w:t>
      </w:r>
      <w:r>
        <w:t>can</w:t>
      </w:r>
      <w:r>
        <w:rPr>
          <w:spacing w:val="-41"/>
        </w:rPr>
        <w:t xml:space="preserve"> </w:t>
      </w:r>
      <w:r>
        <w:t>migrate</w:t>
      </w:r>
      <w:r>
        <w:rPr>
          <w:spacing w:val="-41"/>
        </w:rPr>
        <w:t xml:space="preserve"> </w:t>
      </w:r>
      <w:r>
        <w:t>through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 xml:space="preserve">joints </w:t>
      </w:r>
      <w:r>
        <w:rPr>
          <w:w w:val="95"/>
        </w:rPr>
        <w:t>as</w:t>
      </w:r>
      <w:r>
        <w:rPr>
          <w:spacing w:val="-25"/>
          <w:w w:val="95"/>
        </w:rPr>
        <w:t xml:space="preserve"> </w:t>
      </w:r>
      <w:r>
        <w:rPr>
          <w:w w:val="95"/>
        </w:rPr>
        <w:t>vapor</w:t>
      </w:r>
      <w:r>
        <w:rPr>
          <w:spacing w:val="-26"/>
          <w:w w:val="95"/>
        </w:rPr>
        <w:t xml:space="preserve"> </w:t>
      </w:r>
      <w:r>
        <w:rPr>
          <w:w w:val="95"/>
        </w:rPr>
        <w:t>emissions</w:t>
      </w:r>
      <w:r>
        <w:rPr>
          <w:spacing w:val="-26"/>
          <w:w w:val="95"/>
        </w:rPr>
        <w:t xml:space="preserve"> </w:t>
      </w:r>
      <w:r>
        <w:rPr>
          <w:w w:val="95"/>
        </w:rPr>
        <w:t>possibly</w:t>
      </w:r>
      <w:r>
        <w:rPr>
          <w:spacing w:val="-24"/>
          <w:w w:val="95"/>
        </w:rPr>
        <w:t xml:space="preserve"> </w:t>
      </w:r>
      <w:r>
        <w:rPr>
          <w:w w:val="95"/>
        </w:rPr>
        <w:t>causing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milky</w:t>
      </w:r>
      <w:r>
        <w:rPr>
          <w:spacing w:val="-25"/>
          <w:w w:val="95"/>
        </w:rPr>
        <w:t xml:space="preserve"> </w:t>
      </w:r>
      <w:r>
        <w:rPr>
          <w:w w:val="95"/>
        </w:rPr>
        <w:t>white</w:t>
      </w:r>
      <w:r>
        <w:rPr>
          <w:spacing w:val="-25"/>
          <w:w w:val="95"/>
        </w:rPr>
        <w:t xml:space="preserve"> </w:t>
      </w:r>
      <w:r>
        <w:rPr>
          <w:w w:val="95"/>
        </w:rPr>
        <w:t>appearance</w:t>
      </w:r>
      <w:r>
        <w:rPr>
          <w:spacing w:val="-23"/>
          <w:w w:val="95"/>
        </w:rPr>
        <w:t xml:space="preserve"> </w:t>
      </w:r>
      <w:r>
        <w:rPr>
          <w:w w:val="95"/>
        </w:rPr>
        <w:t>known</w:t>
      </w:r>
      <w:r>
        <w:rPr>
          <w:spacing w:val="-25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Blushing.</w:t>
      </w:r>
      <w:r>
        <w:rPr>
          <w:spacing w:val="-22"/>
          <w:w w:val="95"/>
        </w:rPr>
        <w:t xml:space="preserve"> </w:t>
      </w:r>
      <w:r>
        <w:rPr>
          <w:w w:val="95"/>
        </w:rPr>
        <w:t>Blushing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site</w:t>
      </w:r>
      <w:r>
        <w:rPr>
          <w:spacing w:val="-26"/>
          <w:w w:val="95"/>
        </w:rPr>
        <w:t xml:space="preserve"> </w:t>
      </w:r>
      <w:r>
        <w:rPr>
          <w:w w:val="95"/>
        </w:rPr>
        <w:t>related</w:t>
      </w:r>
      <w:r>
        <w:rPr>
          <w:spacing w:val="-26"/>
          <w:w w:val="95"/>
        </w:rPr>
        <w:t xml:space="preserve"> </w:t>
      </w:r>
      <w:r>
        <w:rPr>
          <w:w w:val="95"/>
        </w:rPr>
        <w:t>condition and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dissipate</w:t>
      </w:r>
      <w:r>
        <w:rPr>
          <w:spacing w:val="-8"/>
          <w:w w:val="95"/>
        </w:rPr>
        <w:t xml:space="preserve"> </w:t>
      </w:r>
      <w:r>
        <w:rPr>
          <w:w w:val="95"/>
        </w:rPr>
        <w:t>once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moisture</w:t>
      </w:r>
      <w:r>
        <w:rPr>
          <w:spacing w:val="-6"/>
          <w:w w:val="95"/>
        </w:rPr>
        <w:t xml:space="preserve"> </w:t>
      </w:r>
      <w:r>
        <w:rPr>
          <w:w w:val="95"/>
        </w:rPr>
        <w:t>levels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decreased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specified</w:t>
      </w:r>
      <w:r>
        <w:rPr>
          <w:spacing w:val="-6"/>
          <w:w w:val="95"/>
        </w:rPr>
        <w:t xml:space="preserve"> </w:t>
      </w:r>
      <w:r>
        <w:rPr>
          <w:w w:val="95"/>
        </w:rPr>
        <w:t>level.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Water</w:t>
      </w:r>
      <w:r>
        <w:rPr>
          <w:spacing w:val="-8"/>
          <w:w w:val="95"/>
        </w:rPr>
        <w:t xml:space="preserve"> </w:t>
      </w:r>
      <w:r>
        <w:rPr>
          <w:w w:val="95"/>
        </w:rPr>
        <w:t>damage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9"/>
          <w:w w:val="95"/>
        </w:rPr>
        <w:t xml:space="preserve"> </w:t>
      </w:r>
      <w:r>
        <w:rPr>
          <w:w w:val="95"/>
        </w:rPr>
        <w:t>associated conditions</w:t>
      </w:r>
      <w:r>
        <w:rPr>
          <w:spacing w:val="-16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6"/>
          <w:w w:val="95"/>
        </w:rPr>
        <w:t xml:space="preserve"> </w:t>
      </w:r>
      <w:r>
        <w:rPr>
          <w:w w:val="95"/>
        </w:rPr>
        <w:t>warranted.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addition,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contaminates</w:t>
      </w:r>
      <w:r>
        <w:rPr>
          <w:spacing w:val="-15"/>
          <w:w w:val="95"/>
        </w:rPr>
        <w:t xml:space="preserve"> </w:t>
      </w:r>
      <w:r>
        <w:rPr>
          <w:w w:val="95"/>
        </w:rPr>
        <w:t>could</w:t>
      </w:r>
      <w:r>
        <w:rPr>
          <w:spacing w:val="-16"/>
          <w:w w:val="95"/>
        </w:rPr>
        <w:t xml:space="preserve"> </w:t>
      </w:r>
      <w:r>
        <w:rPr>
          <w:w w:val="95"/>
        </w:rPr>
        <w:t>migrate</w:t>
      </w:r>
      <w:r>
        <w:rPr>
          <w:spacing w:val="-15"/>
          <w:w w:val="95"/>
        </w:rPr>
        <w:t xml:space="preserve"> </w:t>
      </w:r>
      <w:r>
        <w:rPr>
          <w:w w:val="95"/>
        </w:rPr>
        <w:t>up</w:t>
      </w:r>
      <w:r>
        <w:rPr>
          <w:spacing w:val="-17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w w:val="95"/>
        </w:rPr>
        <w:t>well.</w:t>
      </w:r>
      <w:r>
        <w:rPr>
          <w:spacing w:val="-17"/>
          <w:w w:val="95"/>
        </w:rPr>
        <w:t xml:space="preserve"> </w:t>
      </w:r>
      <w:r>
        <w:rPr>
          <w:w w:val="95"/>
        </w:rPr>
        <w:t>These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manufacturing </w:t>
      </w:r>
      <w:r>
        <w:t>related</w:t>
      </w:r>
      <w:r>
        <w:rPr>
          <w:spacing w:val="-13"/>
        </w:rPr>
        <w:t xml:space="preserve"> </w:t>
      </w:r>
      <w:r>
        <w:t>conditions.</w:t>
      </w:r>
    </w:p>
    <w:p w14:paraId="2E64BCD5" w14:textId="77777777" w:rsidR="00E202AD" w:rsidRDefault="00E202AD">
      <w:pPr>
        <w:pStyle w:val="BodyText"/>
        <w:spacing w:before="5"/>
        <w:ind w:left="0"/>
        <w:rPr>
          <w:sz w:val="23"/>
        </w:rPr>
      </w:pPr>
    </w:p>
    <w:p w14:paraId="69ACFDCF" w14:textId="77777777" w:rsidR="00E202AD" w:rsidRDefault="005631BF">
      <w:pPr>
        <w:pStyle w:val="BodyText"/>
        <w:spacing w:line="254" w:lineRule="auto"/>
        <w:ind w:left="100" w:right="114"/>
        <w:jc w:val="both"/>
      </w:pPr>
      <w:r>
        <w:t>When</w:t>
      </w:r>
      <w:r>
        <w:rPr>
          <w:spacing w:val="-35"/>
        </w:rPr>
        <w:t xml:space="preserve"> </w:t>
      </w:r>
      <w:r>
        <w:t>installing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rPr>
          <w:spacing w:val="-4"/>
        </w:rPr>
        <w:t>lavatory,</w:t>
      </w:r>
      <w:r>
        <w:rPr>
          <w:spacing w:val="-33"/>
        </w:rPr>
        <w:t xml:space="preserve"> </w:t>
      </w:r>
      <w:r>
        <w:t>bathroom,</w:t>
      </w:r>
      <w:r>
        <w:rPr>
          <w:spacing w:val="-35"/>
        </w:rPr>
        <w:t xml:space="preserve"> </w:t>
      </w:r>
      <w:r>
        <w:t>laundry</w:t>
      </w:r>
      <w:r>
        <w:rPr>
          <w:spacing w:val="-34"/>
        </w:rPr>
        <w:t xml:space="preserve"> </w:t>
      </w:r>
      <w:r>
        <w:t>room,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area</w:t>
      </w:r>
      <w:r>
        <w:rPr>
          <w:spacing w:val="-36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frequent</w:t>
      </w:r>
      <w:r>
        <w:rPr>
          <w:spacing w:val="-33"/>
        </w:rPr>
        <w:t xml:space="preserve"> </w:t>
      </w:r>
      <w:r>
        <w:t>water</w:t>
      </w:r>
      <w:r>
        <w:rPr>
          <w:spacing w:val="-35"/>
        </w:rPr>
        <w:t xml:space="preserve"> </w:t>
      </w:r>
      <w:r>
        <w:t>usage,</w:t>
      </w:r>
      <w:r>
        <w:rPr>
          <w:spacing w:val="-33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recommended that</w:t>
      </w:r>
      <w:r>
        <w:rPr>
          <w:spacing w:val="-38"/>
        </w:rPr>
        <w:t xml:space="preserve"> </w:t>
      </w:r>
      <w:r>
        <w:t>any</w:t>
      </w:r>
      <w:r>
        <w:rPr>
          <w:spacing w:val="-39"/>
        </w:rPr>
        <w:t xml:space="preserve"> </w:t>
      </w:r>
      <w:r>
        <w:t>gap</w:t>
      </w:r>
      <w:r>
        <w:rPr>
          <w:spacing w:val="-39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filled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silicone</w:t>
      </w:r>
      <w:r>
        <w:rPr>
          <w:spacing w:val="-38"/>
        </w:rPr>
        <w:t xml:space="preserve"> </w:t>
      </w:r>
      <w:r>
        <w:t>caulk.</w:t>
      </w:r>
      <w:r>
        <w:rPr>
          <w:spacing w:val="-38"/>
        </w:rPr>
        <w:t xml:space="preserve"> </w:t>
      </w:r>
      <w:r>
        <w:t>This</w:t>
      </w:r>
      <w:r>
        <w:rPr>
          <w:spacing w:val="-40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lower</w:t>
      </w:r>
      <w:r>
        <w:rPr>
          <w:spacing w:val="-38"/>
        </w:rPr>
        <w:t xml:space="preserve"> </w:t>
      </w:r>
      <w:r>
        <w:t>possibility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water</w:t>
      </w:r>
      <w:r>
        <w:rPr>
          <w:spacing w:val="-39"/>
        </w:rPr>
        <w:t xml:space="preserve"> </w:t>
      </w:r>
      <w:r>
        <w:t>traveling</w:t>
      </w:r>
      <w:r>
        <w:rPr>
          <w:spacing w:val="-38"/>
        </w:rPr>
        <w:t xml:space="preserve"> </w:t>
      </w:r>
      <w:r>
        <w:t>under</w:t>
      </w:r>
      <w:r>
        <w:rPr>
          <w:spacing w:val="-39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floating</w:t>
      </w:r>
      <w:r>
        <w:rPr>
          <w:spacing w:val="-38"/>
        </w:rPr>
        <w:t xml:space="preserve"> </w:t>
      </w:r>
      <w:r>
        <w:t>floor and</w:t>
      </w:r>
      <w:r>
        <w:rPr>
          <w:spacing w:val="-16"/>
        </w:rPr>
        <w:t xml:space="preserve"> </w:t>
      </w:r>
      <w:r>
        <w:t>help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reduce</w:t>
      </w:r>
      <w:r>
        <w:rPr>
          <w:spacing w:val="-17"/>
        </w:rPr>
        <w:t xml:space="preserve"> </w:t>
      </w:r>
      <w:r>
        <w:t>bacterial</w:t>
      </w:r>
      <w:r>
        <w:rPr>
          <w:spacing w:val="-15"/>
        </w:rPr>
        <w:t xml:space="preserve"> </w:t>
      </w:r>
      <w:r>
        <w:t>growth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problems</w:t>
      </w:r>
      <w:r>
        <w:rPr>
          <w:spacing w:val="-16"/>
        </w:rPr>
        <w:t xml:space="preserve"> </w:t>
      </w:r>
      <w:r>
        <w:t>associated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it.</w:t>
      </w:r>
    </w:p>
    <w:p w14:paraId="2C91E483" w14:textId="77777777" w:rsidR="00E202AD" w:rsidRDefault="005631BF">
      <w:pPr>
        <w:pStyle w:val="Heading1"/>
        <w:spacing w:before="30" w:line="466" w:lineRule="exact"/>
        <w:ind w:right="2588"/>
      </w:pPr>
      <w:r>
        <w:rPr>
          <w:w w:val="90"/>
        </w:rPr>
        <w:t>Please</w:t>
      </w:r>
      <w:r>
        <w:rPr>
          <w:spacing w:val="-14"/>
          <w:w w:val="90"/>
        </w:rPr>
        <w:t xml:space="preserve"> </w:t>
      </w:r>
      <w:r>
        <w:rPr>
          <w:w w:val="90"/>
        </w:rPr>
        <w:t>go</w:t>
      </w:r>
      <w:r>
        <w:rPr>
          <w:spacing w:val="-16"/>
          <w:w w:val="90"/>
        </w:rPr>
        <w:t xml:space="preserve"> </w:t>
      </w:r>
      <w:r>
        <w:rPr>
          <w:w w:val="90"/>
        </w:rPr>
        <w:t>to</w:t>
      </w:r>
      <w:r>
        <w:rPr>
          <w:spacing w:val="-14"/>
          <w:w w:val="90"/>
        </w:rPr>
        <w:t xml:space="preserve"> </w:t>
      </w:r>
      <w:r>
        <w:rPr>
          <w:w w:val="90"/>
        </w:rPr>
        <w:t>Youtube.com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4"/>
          <w:w w:val="90"/>
        </w:rPr>
        <w:t xml:space="preserve"> </w:t>
      </w:r>
      <w:r>
        <w:rPr>
          <w:w w:val="90"/>
        </w:rPr>
        <w:t>search</w:t>
      </w:r>
      <w:r>
        <w:rPr>
          <w:spacing w:val="-10"/>
          <w:w w:val="90"/>
        </w:rPr>
        <w:t xml:space="preserve"> </w:t>
      </w:r>
      <w:r>
        <w:rPr>
          <w:w w:val="90"/>
        </w:rPr>
        <w:t>Uni-Push</w:t>
      </w:r>
      <w:r>
        <w:rPr>
          <w:spacing w:val="-13"/>
          <w:w w:val="90"/>
        </w:rPr>
        <w:t xml:space="preserve"> </w:t>
      </w:r>
      <w:r>
        <w:rPr>
          <w:w w:val="90"/>
        </w:rPr>
        <w:t>LVT</w:t>
      </w:r>
      <w:r>
        <w:rPr>
          <w:spacing w:val="-16"/>
          <w:w w:val="90"/>
        </w:rPr>
        <w:t xml:space="preserve"> </w:t>
      </w:r>
      <w:r>
        <w:rPr>
          <w:w w:val="90"/>
        </w:rPr>
        <w:t>WPC</w:t>
      </w:r>
      <w:r>
        <w:rPr>
          <w:spacing w:val="-12"/>
          <w:w w:val="90"/>
        </w:rPr>
        <w:t xml:space="preserve"> </w:t>
      </w:r>
      <w:r>
        <w:rPr>
          <w:w w:val="90"/>
        </w:rPr>
        <w:t>for</w:t>
      </w:r>
      <w:r>
        <w:rPr>
          <w:spacing w:val="-14"/>
          <w:w w:val="90"/>
        </w:rPr>
        <w:t xml:space="preserve"> </w:t>
      </w:r>
      <w:r>
        <w:rPr>
          <w:w w:val="90"/>
        </w:rPr>
        <w:t>installation</w:t>
      </w:r>
      <w:r>
        <w:rPr>
          <w:spacing w:val="-14"/>
          <w:w w:val="90"/>
        </w:rPr>
        <w:t xml:space="preserve"> </w:t>
      </w:r>
      <w:r>
        <w:rPr>
          <w:w w:val="90"/>
        </w:rPr>
        <w:t>assistance</w:t>
      </w:r>
      <w:r>
        <w:rPr>
          <w:rFonts w:ascii="Arial"/>
          <w:b w:val="0"/>
          <w:w w:val="90"/>
        </w:rPr>
        <w:t xml:space="preserve">. </w:t>
      </w:r>
      <w:r>
        <w:t>TOOLS</w:t>
      </w:r>
      <w:r>
        <w:rPr>
          <w:spacing w:val="-20"/>
        </w:rPr>
        <w:t xml:space="preserve"> </w:t>
      </w:r>
      <w:r>
        <w:t>REQUIRED:</w:t>
      </w:r>
    </w:p>
    <w:p w14:paraId="73F84828" w14:textId="77777777" w:rsidR="00E202AD" w:rsidRDefault="005631BF">
      <w:pPr>
        <w:pStyle w:val="BodyText"/>
        <w:spacing w:line="222" w:lineRule="exact"/>
        <w:ind w:left="100"/>
      </w:pPr>
      <w:r>
        <w:t>Safety</w:t>
      </w:r>
      <w:r>
        <w:rPr>
          <w:spacing w:val="-38"/>
        </w:rPr>
        <w:t xml:space="preserve"> </w:t>
      </w:r>
      <w:r>
        <w:t>glasses,</w:t>
      </w:r>
      <w:r>
        <w:rPr>
          <w:spacing w:val="-40"/>
        </w:rPr>
        <w:t xml:space="preserve"> </w:t>
      </w:r>
      <w:r>
        <w:t>utility</w:t>
      </w:r>
      <w:r>
        <w:rPr>
          <w:spacing w:val="-39"/>
        </w:rPr>
        <w:t xml:space="preserve"> </w:t>
      </w:r>
      <w:r>
        <w:t>knife,</w:t>
      </w:r>
      <w:r>
        <w:rPr>
          <w:spacing w:val="-40"/>
        </w:rPr>
        <w:t xml:space="preserve"> </w:t>
      </w:r>
      <w:r>
        <w:t>straight</w:t>
      </w:r>
      <w:r>
        <w:rPr>
          <w:spacing w:val="-38"/>
        </w:rPr>
        <w:t xml:space="preserve"> </w:t>
      </w:r>
      <w:r>
        <w:t>edge</w:t>
      </w:r>
      <w:r>
        <w:rPr>
          <w:spacing w:val="-39"/>
        </w:rPr>
        <w:t xml:space="preserve"> </w:t>
      </w:r>
      <w:r>
        <w:rPr>
          <w:w w:val="110"/>
        </w:rPr>
        <w:t>/</w:t>
      </w:r>
      <w:r>
        <w:rPr>
          <w:spacing w:val="-45"/>
          <w:w w:val="110"/>
        </w:rPr>
        <w:t xml:space="preserve"> </w:t>
      </w:r>
      <w:r>
        <w:t>square,</w:t>
      </w:r>
      <w:r>
        <w:rPr>
          <w:spacing w:val="-38"/>
        </w:rPr>
        <w:t xml:space="preserve"> </w:t>
      </w:r>
      <w:r>
        <w:t>chalk-line,</w:t>
      </w:r>
      <w:r>
        <w:rPr>
          <w:spacing w:val="-38"/>
        </w:rPr>
        <w:t xml:space="preserve"> </w:t>
      </w:r>
      <w:r>
        <w:t>tape</w:t>
      </w:r>
      <w:r>
        <w:rPr>
          <w:spacing w:val="-40"/>
        </w:rPr>
        <w:t xml:space="preserve"> </w:t>
      </w:r>
      <w:r>
        <w:t>measure,</w:t>
      </w:r>
      <w:r>
        <w:rPr>
          <w:spacing w:val="-39"/>
        </w:rPr>
        <w:t xml:space="preserve"> </w:t>
      </w:r>
      <w:r>
        <w:t>pull-bar,</w:t>
      </w:r>
      <w:r>
        <w:rPr>
          <w:spacing w:val="-38"/>
        </w:rPr>
        <w:t xml:space="preserve"> </w:t>
      </w:r>
      <w:r>
        <w:t>saw,</w:t>
      </w:r>
      <w:r>
        <w:rPr>
          <w:spacing w:val="-39"/>
        </w:rPr>
        <w:t xml:space="preserve"> </w:t>
      </w:r>
      <w:r>
        <w:t>vinyl</w:t>
      </w:r>
      <w:r>
        <w:rPr>
          <w:spacing w:val="-38"/>
        </w:rPr>
        <w:t xml:space="preserve"> </w:t>
      </w:r>
      <w:r>
        <w:t>seam</w:t>
      </w:r>
      <w:r>
        <w:rPr>
          <w:spacing w:val="-38"/>
        </w:rPr>
        <w:t xml:space="preserve"> </w:t>
      </w:r>
      <w:r>
        <w:t>roller,</w:t>
      </w:r>
      <w:r>
        <w:rPr>
          <w:spacing w:val="-37"/>
        </w:rPr>
        <w:t xml:space="preserve"> </w:t>
      </w:r>
      <w:r>
        <w:t>1/4”</w:t>
      </w:r>
    </w:p>
    <w:p w14:paraId="16F52D2E" w14:textId="77777777" w:rsidR="00E202AD" w:rsidRDefault="005631BF">
      <w:pPr>
        <w:pStyle w:val="BodyText"/>
        <w:spacing w:before="14"/>
        <w:ind w:left="100"/>
      </w:pPr>
      <w:r>
        <w:t>spacers, saw or tile cutter and hammer.</w:t>
      </w:r>
    </w:p>
    <w:p w14:paraId="56D300EC" w14:textId="77777777" w:rsidR="00E202AD" w:rsidRDefault="00E202AD">
      <w:pPr>
        <w:pStyle w:val="BodyText"/>
        <w:spacing w:before="5"/>
        <w:ind w:left="0"/>
        <w:rPr>
          <w:sz w:val="18"/>
        </w:rPr>
      </w:pPr>
    </w:p>
    <w:p w14:paraId="77D734F3" w14:textId="77777777" w:rsidR="00E202AD" w:rsidRDefault="005631BF">
      <w:pPr>
        <w:pStyle w:val="Heading1"/>
      </w:pPr>
      <w:r>
        <w:t>Subfloor &amp; Substrate Requirements and Preparation:</w:t>
      </w:r>
    </w:p>
    <w:p w14:paraId="1617389A" w14:textId="77777777" w:rsidR="00E202AD" w:rsidRDefault="005631BF">
      <w:pPr>
        <w:spacing w:before="13"/>
        <w:ind w:left="100"/>
        <w:rPr>
          <w:rFonts w:ascii="Trebuchet MS"/>
          <w:b/>
        </w:rPr>
      </w:pPr>
      <w:r>
        <w:rPr>
          <w:rFonts w:ascii="Trebuchet MS"/>
          <w:b/>
        </w:rPr>
        <w:t>Do not install Luxury Vinyl Flooring over soft, rough, uneven surfaces, or floating floors</w:t>
      </w:r>
    </w:p>
    <w:p w14:paraId="13E33C32" w14:textId="77777777" w:rsidR="00E202AD" w:rsidRDefault="00E202AD">
      <w:pPr>
        <w:pStyle w:val="BodyText"/>
        <w:ind w:left="0"/>
        <w:rPr>
          <w:rFonts w:ascii="Trebuchet MS"/>
          <w:b/>
          <w:sz w:val="18"/>
        </w:rPr>
      </w:pPr>
    </w:p>
    <w:p w14:paraId="0F891240" w14:textId="77777777" w:rsidR="00E202AD" w:rsidRDefault="005631BF">
      <w:pPr>
        <w:pStyle w:val="BodyText"/>
        <w:spacing w:line="254" w:lineRule="auto"/>
        <w:ind w:left="100"/>
      </w:pP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Flooring</w:t>
      </w:r>
      <w:r>
        <w:rPr>
          <w:spacing w:val="-24"/>
          <w:w w:val="95"/>
        </w:rPr>
        <w:t xml:space="preserve"> </w:t>
      </w:r>
      <w:r>
        <w:rPr>
          <w:w w:val="95"/>
        </w:rPr>
        <w:t>should</w:t>
      </w:r>
      <w:r>
        <w:rPr>
          <w:spacing w:val="-27"/>
          <w:w w:val="95"/>
        </w:rPr>
        <w:t xml:space="preserve"> </w:t>
      </w:r>
      <w:r>
        <w:rPr>
          <w:w w:val="95"/>
        </w:rPr>
        <w:t>only</w:t>
      </w:r>
      <w:r>
        <w:rPr>
          <w:spacing w:val="-25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installed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trades</w:t>
      </w:r>
      <w:r>
        <w:rPr>
          <w:spacing w:val="-23"/>
          <w:w w:val="95"/>
        </w:rPr>
        <w:t xml:space="preserve"> </w:t>
      </w:r>
      <w:r>
        <w:rPr>
          <w:w w:val="95"/>
        </w:rPr>
        <w:t>have</w:t>
      </w:r>
      <w:r>
        <w:rPr>
          <w:spacing w:val="-24"/>
          <w:w w:val="95"/>
        </w:rPr>
        <w:t xml:space="preserve"> </w:t>
      </w:r>
      <w:r>
        <w:rPr>
          <w:w w:val="95"/>
        </w:rPr>
        <w:t>finished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jobsite</w:t>
      </w:r>
      <w:r>
        <w:rPr>
          <w:spacing w:val="-24"/>
          <w:w w:val="95"/>
        </w:rPr>
        <w:t xml:space="preserve"> </w:t>
      </w:r>
      <w:r>
        <w:rPr>
          <w:w w:val="95"/>
        </w:rPr>
        <w:t>has</w:t>
      </w:r>
      <w:r>
        <w:rPr>
          <w:spacing w:val="-24"/>
          <w:w w:val="95"/>
        </w:rPr>
        <w:t xml:space="preserve"> </w:t>
      </w:r>
      <w:r>
        <w:rPr>
          <w:w w:val="95"/>
        </w:rPr>
        <w:t>been</w:t>
      </w:r>
      <w:r>
        <w:rPr>
          <w:spacing w:val="-24"/>
          <w:w w:val="95"/>
        </w:rPr>
        <w:t xml:space="preserve"> </w:t>
      </w:r>
      <w:r>
        <w:rPr>
          <w:w w:val="95"/>
        </w:rPr>
        <w:t>cleared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any/all </w:t>
      </w:r>
      <w:r>
        <w:t>debris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could</w:t>
      </w:r>
      <w:r>
        <w:rPr>
          <w:spacing w:val="-15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finished</w:t>
      </w:r>
      <w:r>
        <w:rPr>
          <w:spacing w:val="-14"/>
        </w:rPr>
        <w:t xml:space="preserve"> </w:t>
      </w:r>
      <w:r>
        <w:t>installation.</w:t>
      </w:r>
    </w:p>
    <w:p w14:paraId="188DCAB0" w14:textId="77777777" w:rsidR="00E202AD" w:rsidRDefault="005631BF">
      <w:pPr>
        <w:pStyle w:val="BodyText"/>
        <w:spacing w:before="196" w:line="254" w:lineRule="auto"/>
        <w:ind w:left="100" w:right="255"/>
      </w:pPr>
      <w:r>
        <w:t>All</w:t>
      </w:r>
      <w:r>
        <w:rPr>
          <w:spacing w:val="-36"/>
        </w:rPr>
        <w:t xml:space="preserve"> </w:t>
      </w:r>
      <w:r>
        <w:t>sub-floors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rPr>
          <w:spacing w:val="-3"/>
        </w:rPr>
        <w:t>substrates</w:t>
      </w:r>
      <w:r>
        <w:rPr>
          <w:spacing w:val="-35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clean,</w:t>
      </w:r>
      <w:r>
        <w:rPr>
          <w:spacing w:val="-36"/>
        </w:rPr>
        <w:t xml:space="preserve"> </w:t>
      </w:r>
      <w:r>
        <w:t>flat</w:t>
      </w:r>
      <w:r>
        <w:rPr>
          <w:spacing w:val="-37"/>
        </w:rPr>
        <w:t xml:space="preserve"> </w:t>
      </w:r>
      <w:r>
        <w:t>(smooth)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dry</w:t>
      </w:r>
      <w:r>
        <w:rPr>
          <w:spacing w:val="-36"/>
        </w:rPr>
        <w:t xml:space="preserve"> </w:t>
      </w:r>
      <w:r>
        <w:t>prior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installation.</w:t>
      </w:r>
      <w:r>
        <w:rPr>
          <w:spacing w:val="-36"/>
        </w:rPr>
        <w:t xml:space="preserve"> </w:t>
      </w:r>
      <w:r>
        <w:t>Sweep</w:t>
      </w:r>
      <w:r>
        <w:rPr>
          <w:spacing w:val="-36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vacuum</w:t>
      </w:r>
      <w:r>
        <w:rPr>
          <w:spacing w:val="-37"/>
        </w:rPr>
        <w:t xml:space="preserve"> </w:t>
      </w:r>
      <w:r>
        <w:t>your subfloor</w:t>
      </w:r>
      <w:r>
        <w:rPr>
          <w:spacing w:val="-38"/>
        </w:rPr>
        <w:t xml:space="preserve"> </w:t>
      </w:r>
      <w:r>
        <w:t>prior</w:t>
      </w:r>
      <w:r>
        <w:rPr>
          <w:spacing w:val="-38"/>
        </w:rPr>
        <w:t xml:space="preserve"> </w:t>
      </w:r>
      <w:r>
        <w:rPr>
          <w:spacing w:val="-3"/>
        </w:rPr>
        <w:t>to</w:t>
      </w:r>
      <w:r>
        <w:rPr>
          <w:spacing w:val="-37"/>
        </w:rPr>
        <w:t xml:space="preserve"> </w:t>
      </w:r>
      <w:r>
        <w:t>installation</w:t>
      </w:r>
      <w:r>
        <w:rPr>
          <w:spacing w:val="-38"/>
        </w:rPr>
        <w:t xml:space="preserve"> </w:t>
      </w:r>
      <w:r>
        <w:t>ensuring</w:t>
      </w:r>
      <w:r>
        <w:rPr>
          <w:spacing w:val="-37"/>
        </w:rPr>
        <w:t xml:space="preserve"> </w:t>
      </w:r>
      <w:r>
        <w:t>nothing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rPr>
          <w:spacing w:val="-3"/>
        </w:rPr>
        <w:t>interfere</w:t>
      </w:r>
      <w:r>
        <w:rPr>
          <w:spacing w:val="-39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installation.</w:t>
      </w:r>
      <w:r>
        <w:rPr>
          <w:spacing w:val="-38"/>
        </w:rPr>
        <w:t xml:space="preserve"> </w:t>
      </w:r>
      <w:r>
        <w:t>All</w:t>
      </w:r>
      <w:r>
        <w:rPr>
          <w:spacing w:val="-37"/>
        </w:rPr>
        <w:t xml:space="preserve"> </w:t>
      </w:r>
      <w:r>
        <w:t>subfloors</w:t>
      </w:r>
      <w:r>
        <w:rPr>
          <w:spacing w:val="-39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flat.</w:t>
      </w:r>
      <w:r>
        <w:rPr>
          <w:spacing w:val="-39"/>
        </w:rPr>
        <w:t xml:space="preserve"> </w:t>
      </w:r>
      <w:r>
        <w:t>High</w:t>
      </w:r>
      <w:r>
        <w:rPr>
          <w:spacing w:val="-38"/>
        </w:rPr>
        <w:t xml:space="preserve"> </w:t>
      </w:r>
      <w:r>
        <w:t>or low</w:t>
      </w:r>
      <w:r>
        <w:rPr>
          <w:spacing w:val="-30"/>
        </w:rPr>
        <w:t xml:space="preserve"> </w:t>
      </w:r>
      <w:r>
        <w:t>areas</w:t>
      </w:r>
      <w:r>
        <w:rPr>
          <w:spacing w:val="-31"/>
        </w:rPr>
        <w:t xml:space="preserve"> </w:t>
      </w:r>
      <w:r>
        <w:t>exceeding</w:t>
      </w:r>
      <w:r>
        <w:rPr>
          <w:spacing w:val="-29"/>
        </w:rPr>
        <w:t xml:space="preserve"> </w:t>
      </w:r>
      <w:r>
        <w:t>3/16”</w:t>
      </w:r>
      <w:r>
        <w:rPr>
          <w:spacing w:val="-29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10’</w:t>
      </w:r>
      <w:r>
        <w:rPr>
          <w:spacing w:val="-29"/>
        </w:rPr>
        <w:t xml:space="preserve"> </w:t>
      </w:r>
      <w:r>
        <w:t>(7.5</w:t>
      </w:r>
      <w:r>
        <w:rPr>
          <w:spacing w:val="-30"/>
        </w:rPr>
        <w:t xml:space="preserve"> </w:t>
      </w:r>
      <w:r>
        <w:t>cm</w:t>
      </w:r>
      <w:r>
        <w:rPr>
          <w:spacing w:val="-30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3</w:t>
      </w:r>
      <w:r>
        <w:rPr>
          <w:spacing w:val="-30"/>
        </w:rPr>
        <w:t xml:space="preserve"> </w:t>
      </w:r>
      <w:r>
        <w:t>meter)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1/8”</w:t>
      </w:r>
      <w:r>
        <w:rPr>
          <w:spacing w:val="-29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6’</w:t>
      </w:r>
      <w:r>
        <w:rPr>
          <w:spacing w:val="-28"/>
        </w:rPr>
        <w:t xml:space="preserve"> </w:t>
      </w:r>
      <w:r>
        <w:t>(2.5</w:t>
      </w:r>
      <w:r>
        <w:rPr>
          <w:spacing w:val="-30"/>
        </w:rPr>
        <w:t xml:space="preserve"> </w:t>
      </w:r>
      <w:r>
        <w:t>cm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1.8</w:t>
      </w:r>
      <w:r>
        <w:rPr>
          <w:spacing w:val="-30"/>
        </w:rPr>
        <w:t xml:space="preserve"> </w:t>
      </w:r>
      <w:r>
        <w:t>meter)</w:t>
      </w:r>
      <w:r>
        <w:rPr>
          <w:spacing w:val="-30"/>
        </w:rPr>
        <w:t xml:space="preserve"> </w:t>
      </w:r>
      <w:r>
        <w:t>must</w:t>
      </w:r>
      <w:r>
        <w:rPr>
          <w:spacing w:val="-29"/>
        </w:rPr>
        <w:t xml:space="preserve"> </w:t>
      </w:r>
      <w:r>
        <w:t>be</w:t>
      </w:r>
      <w:r>
        <w:rPr>
          <w:spacing w:val="-28"/>
        </w:rPr>
        <w:t xml:space="preserve"> </w:t>
      </w:r>
      <w:r>
        <w:t>corrected.</w:t>
      </w:r>
    </w:p>
    <w:p w14:paraId="12A58693" w14:textId="77777777" w:rsidR="00E202AD" w:rsidRDefault="005631BF">
      <w:pPr>
        <w:pStyle w:val="BodyText"/>
        <w:spacing w:before="196" w:line="254" w:lineRule="auto"/>
        <w:ind w:left="100"/>
      </w:pPr>
      <w:r>
        <w:rPr>
          <w:rFonts w:ascii="Trebuchet MS" w:hAnsi="Trebuchet MS"/>
          <w:b/>
        </w:rPr>
        <w:t>Wood</w:t>
      </w:r>
      <w:r>
        <w:rPr>
          <w:rFonts w:ascii="Trebuchet MS" w:hAnsi="Trebuchet MS"/>
          <w:b/>
          <w:spacing w:val="-46"/>
        </w:rPr>
        <w:t xml:space="preserve"> </w:t>
      </w:r>
      <w:r>
        <w:rPr>
          <w:rFonts w:ascii="Trebuchet MS" w:hAnsi="Trebuchet MS"/>
          <w:b/>
        </w:rPr>
        <w:t>Subfloors:</w:t>
      </w:r>
      <w:r>
        <w:rPr>
          <w:rFonts w:ascii="Trebuchet MS" w:hAnsi="Trebuchet MS"/>
          <w:b/>
          <w:spacing w:val="-45"/>
        </w:rPr>
        <w:t xml:space="preserve"> </w:t>
      </w:r>
      <w:r>
        <w:t>Must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minimum</w:t>
      </w:r>
      <w:r>
        <w:rPr>
          <w:spacing w:val="-41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3/4”</w:t>
      </w:r>
      <w:r>
        <w:rPr>
          <w:spacing w:val="-39"/>
        </w:rPr>
        <w:t xml:space="preserve"> </w:t>
      </w:r>
      <w:r>
        <w:t>CDX</w:t>
      </w:r>
      <w:r>
        <w:rPr>
          <w:spacing w:val="-41"/>
        </w:rPr>
        <w:t xml:space="preserve"> </w:t>
      </w:r>
      <w:r>
        <w:t>Plywood,</w:t>
      </w:r>
      <w:r>
        <w:rPr>
          <w:spacing w:val="-40"/>
        </w:rPr>
        <w:t xml:space="preserve"> </w:t>
      </w:r>
      <w:r>
        <w:t>OSB,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APA</w:t>
      </w:r>
      <w:r>
        <w:rPr>
          <w:spacing w:val="-41"/>
        </w:rPr>
        <w:t xml:space="preserve"> </w:t>
      </w:r>
      <w:r>
        <w:t>approved</w:t>
      </w:r>
      <w:r>
        <w:rPr>
          <w:spacing w:val="-40"/>
        </w:rPr>
        <w:t xml:space="preserve"> </w:t>
      </w:r>
      <w:r>
        <w:t>plywood.</w:t>
      </w:r>
      <w:r>
        <w:rPr>
          <w:spacing w:val="-39"/>
        </w:rPr>
        <w:t xml:space="preserve"> </w:t>
      </w:r>
      <w:r>
        <w:t>All</w:t>
      </w:r>
      <w:r>
        <w:rPr>
          <w:spacing w:val="-39"/>
        </w:rPr>
        <w:t xml:space="preserve"> </w:t>
      </w:r>
      <w:r>
        <w:t>wood</w:t>
      </w:r>
      <w:r>
        <w:rPr>
          <w:spacing w:val="-42"/>
        </w:rPr>
        <w:t xml:space="preserve"> </w:t>
      </w:r>
      <w:r>
        <w:t>subfloors should</w:t>
      </w:r>
      <w:r>
        <w:rPr>
          <w:spacing w:val="-38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flat,</w:t>
      </w:r>
      <w:r>
        <w:rPr>
          <w:spacing w:val="-37"/>
        </w:rPr>
        <w:t xml:space="preserve"> </w:t>
      </w:r>
      <w:r>
        <w:t>structurally</w:t>
      </w:r>
      <w:r>
        <w:rPr>
          <w:spacing w:val="-38"/>
        </w:rPr>
        <w:t xml:space="preserve"> </w:t>
      </w:r>
      <w:r>
        <w:t>sound,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free</w:t>
      </w:r>
      <w:r>
        <w:rPr>
          <w:spacing w:val="-36"/>
        </w:rPr>
        <w:t xml:space="preserve"> </w:t>
      </w:r>
      <w:r>
        <w:t>from</w:t>
      </w:r>
      <w:r>
        <w:rPr>
          <w:spacing w:val="-38"/>
        </w:rPr>
        <w:t xml:space="preserve"> </w:t>
      </w:r>
      <w:r>
        <w:t>deflection</w:t>
      </w:r>
      <w:r>
        <w:rPr>
          <w:spacing w:val="-38"/>
        </w:rPr>
        <w:t xml:space="preserve"> </w:t>
      </w:r>
      <w:r>
        <w:t>(up</w:t>
      </w:r>
      <w:r>
        <w:rPr>
          <w:spacing w:val="-37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down</w:t>
      </w:r>
      <w:r>
        <w:rPr>
          <w:spacing w:val="-38"/>
        </w:rPr>
        <w:t xml:space="preserve"> </w:t>
      </w:r>
      <w:r>
        <w:t>movement).</w:t>
      </w:r>
      <w:r>
        <w:rPr>
          <w:spacing w:val="-37"/>
        </w:rPr>
        <w:t xml:space="preserve"> </w:t>
      </w:r>
      <w:r>
        <w:t>Sand</w:t>
      </w:r>
      <w:r>
        <w:rPr>
          <w:spacing w:val="-37"/>
        </w:rPr>
        <w:t xml:space="preserve"> </w:t>
      </w:r>
      <w:r>
        <w:t>high</w:t>
      </w:r>
      <w:r>
        <w:rPr>
          <w:spacing w:val="-37"/>
        </w:rPr>
        <w:t xml:space="preserve"> </w:t>
      </w:r>
      <w:r>
        <w:t>areas</w:t>
      </w:r>
      <w:r>
        <w:rPr>
          <w:spacing w:val="-37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fill</w:t>
      </w:r>
      <w:r>
        <w:rPr>
          <w:spacing w:val="-38"/>
        </w:rPr>
        <w:t xml:space="preserve"> </w:t>
      </w:r>
      <w:r>
        <w:t xml:space="preserve">low </w:t>
      </w:r>
      <w:r>
        <w:rPr>
          <w:w w:val="95"/>
        </w:rPr>
        <w:t>areas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Portland</w:t>
      </w:r>
      <w:r>
        <w:rPr>
          <w:spacing w:val="-18"/>
          <w:w w:val="95"/>
        </w:rPr>
        <w:t xml:space="preserve"> </w:t>
      </w:r>
      <w:r>
        <w:rPr>
          <w:w w:val="95"/>
        </w:rPr>
        <w:t>based</w:t>
      </w:r>
      <w:r>
        <w:rPr>
          <w:spacing w:val="-19"/>
          <w:w w:val="95"/>
        </w:rPr>
        <w:t xml:space="preserve"> </w:t>
      </w:r>
      <w:r>
        <w:rPr>
          <w:w w:val="95"/>
        </w:rPr>
        <w:t>patching</w:t>
      </w:r>
      <w:r>
        <w:rPr>
          <w:spacing w:val="-19"/>
          <w:w w:val="95"/>
        </w:rPr>
        <w:t xml:space="preserve"> </w:t>
      </w:r>
      <w:r>
        <w:rPr>
          <w:w w:val="95"/>
        </w:rPr>
        <w:t>compound.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avoid</w:t>
      </w:r>
      <w:r>
        <w:rPr>
          <w:spacing w:val="-19"/>
          <w:w w:val="95"/>
        </w:rPr>
        <w:t xml:space="preserve"> </w:t>
      </w:r>
      <w:r>
        <w:rPr>
          <w:w w:val="95"/>
        </w:rPr>
        <w:t>squeaking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subfloor,</w:t>
      </w:r>
      <w:r>
        <w:rPr>
          <w:spacing w:val="-20"/>
          <w:w w:val="95"/>
        </w:rPr>
        <w:t xml:space="preserve"> </w:t>
      </w:r>
      <w:r>
        <w:rPr>
          <w:w w:val="95"/>
        </w:rPr>
        <w:t>nail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screw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0"/>
          <w:w w:val="95"/>
        </w:rPr>
        <w:t xml:space="preserve"> </w:t>
      </w:r>
      <w:r>
        <w:rPr>
          <w:w w:val="95"/>
        </w:rPr>
        <w:t>every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6”. </w:t>
      </w:r>
      <w:r>
        <w:t>Repair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replace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damaged</w:t>
      </w:r>
      <w:r>
        <w:rPr>
          <w:spacing w:val="-15"/>
        </w:rPr>
        <w:t xml:space="preserve"> </w:t>
      </w:r>
      <w:r>
        <w:t>sheathing.</w:t>
      </w:r>
    </w:p>
    <w:p w14:paraId="73287790" w14:textId="77777777" w:rsidR="00E202AD" w:rsidRDefault="004C2C47">
      <w:pPr>
        <w:pStyle w:val="BodyText"/>
        <w:spacing w:before="194" w:line="254" w:lineRule="auto"/>
        <w:ind w:left="100" w:right="255"/>
      </w:pPr>
      <w:r>
        <w:t xml:space="preserve">Floor Center </w:t>
      </w:r>
      <w:r w:rsidR="005631BF">
        <w:t>recommends</w:t>
      </w:r>
      <w:r w:rsidR="005631BF">
        <w:rPr>
          <w:spacing w:val="-44"/>
        </w:rPr>
        <w:t xml:space="preserve"> </w:t>
      </w:r>
      <w:r w:rsidR="005631BF">
        <w:t>all</w:t>
      </w:r>
      <w:r w:rsidR="005631BF">
        <w:rPr>
          <w:spacing w:val="-45"/>
        </w:rPr>
        <w:t xml:space="preserve"> </w:t>
      </w:r>
      <w:r w:rsidR="005631BF">
        <w:t>crawl</w:t>
      </w:r>
      <w:r w:rsidR="005631BF">
        <w:rPr>
          <w:spacing w:val="-44"/>
        </w:rPr>
        <w:t xml:space="preserve"> </w:t>
      </w:r>
      <w:r w:rsidR="005631BF">
        <w:t>spaces</w:t>
      </w:r>
      <w:r w:rsidR="005631BF">
        <w:rPr>
          <w:spacing w:val="-43"/>
        </w:rPr>
        <w:t xml:space="preserve"> </w:t>
      </w:r>
      <w:r w:rsidR="005631BF">
        <w:t>be</w:t>
      </w:r>
      <w:r w:rsidR="005631BF">
        <w:rPr>
          <w:spacing w:val="-44"/>
        </w:rPr>
        <w:t xml:space="preserve"> </w:t>
      </w:r>
      <w:r w:rsidR="005631BF">
        <w:t>a</w:t>
      </w:r>
      <w:r w:rsidR="005631BF">
        <w:rPr>
          <w:spacing w:val="-45"/>
        </w:rPr>
        <w:t xml:space="preserve"> </w:t>
      </w:r>
      <w:r w:rsidR="005631BF">
        <w:t>minimum</w:t>
      </w:r>
      <w:r w:rsidR="005631BF">
        <w:rPr>
          <w:spacing w:val="-44"/>
        </w:rPr>
        <w:t xml:space="preserve"> </w:t>
      </w:r>
      <w:r w:rsidR="005631BF">
        <w:t>of</w:t>
      </w:r>
      <w:r w:rsidR="005631BF">
        <w:rPr>
          <w:spacing w:val="-43"/>
        </w:rPr>
        <w:t xml:space="preserve"> </w:t>
      </w:r>
      <w:r w:rsidR="005631BF">
        <w:t>at</w:t>
      </w:r>
      <w:r w:rsidR="005631BF">
        <w:rPr>
          <w:spacing w:val="-45"/>
        </w:rPr>
        <w:t xml:space="preserve"> </w:t>
      </w:r>
      <w:r w:rsidR="005631BF">
        <w:t>least</w:t>
      </w:r>
      <w:r w:rsidR="005631BF">
        <w:rPr>
          <w:spacing w:val="-44"/>
        </w:rPr>
        <w:t xml:space="preserve"> </w:t>
      </w:r>
      <w:r w:rsidR="005631BF">
        <w:t>18”</w:t>
      </w:r>
      <w:r w:rsidR="005631BF">
        <w:rPr>
          <w:spacing w:val="-43"/>
        </w:rPr>
        <w:t xml:space="preserve"> </w:t>
      </w:r>
      <w:r w:rsidR="005631BF">
        <w:t>tall</w:t>
      </w:r>
      <w:r w:rsidR="005631BF">
        <w:rPr>
          <w:spacing w:val="-45"/>
        </w:rPr>
        <w:t xml:space="preserve"> </w:t>
      </w:r>
      <w:r w:rsidR="005631BF">
        <w:t>(46cm)</w:t>
      </w:r>
      <w:r w:rsidR="005631BF">
        <w:rPr>
          <w:spacing w:val="-44"/>
        </w:rPr>
        <w:t xml:space="preserve"> </w:t>
      </w:r>
      <w:r w:rsidR="005631BF">
        <w:t>from</w:t>
      </w:r>
      <w:r w:rsidR="005631BF">
        <w:rPr>
          <w:spacing w:val="-44"/>
        </w:rPr>
        <w:t xml:space="preserve"> </w:t>
      </w:r>
      <w:r w:rsidR="005631BF">
        <w:t>the</w:t>
      </w:r>
      <w:r w:rsidR="005631BF">
        <w:rPr>
          <w:spacing w:val="-44"/>
        </w:rPr>
        <w:t xml:space="preserve"> </w:t>
      </w:r>
      <w:r w:rsidR="005631BF">
        <w:t>ground</w:t>
      </w:r>
      <w:r w:rsidR="005631BF">
        <w:rPr>
          <w:spacing w:val="-44"/>
        </w:rPr>
        <w:t xml:space="preserve"> </w:t>
      </w:r>
      <w:r w:rsidR="005631BF">
        <w:t>to</w:t>
      </w:r>
      <w:r w:rsidR="005631BF">
        <w:rPr>
          <w:spacing w:val="-44"/>
        </w:rPr>
        <w:t xml:space="preserve"> </w:t>
      </w:r>
      <w:r w:rsidR="005631BF">
        <w:t>the</w:t>
      </w:r>
      <w:r w:rsidR="005631BF">
        <w:rPr>
          <w:spacing w:val="-44"/>
        </w:rPr>
        <w:t xml:space="preserve"> </w:t>
      </w:r>
      <w:r w:rsidR="005631BF">
        <w:t>underside of</w:t>
      </w:r>
      <w:r w:rsidR="005631BF">
        <w:rPr>
          <w:spacing w:val="-34"/>
        </w:rPr>
        <w:t xml:space="preserve"> </w:t>
      </w:r>
      <w:r w:rsidR="005631BF">
        <w:t>the</w:t>
      </w:r>
      <w:r w:rsidR="005631BF">
        <w:rPr>
          <w:spacing w:val="-34"/>
        </w:rPr>
        <w:t xml:space="preserve"> </w:t>
      </w:r>
      <w:r w:rsidR="005631BF">
        <w:t>joist.</w:t>
      </w:r>
      <w:r w:rsidR="005631BF">
        <w:rPr>
          <w:spacing w:val="-34"/>
        </w:rPr>
        <w:t xml:space="preserve"> </w:t>
      </w:r>
      <w:r w:rsidR="005631BF">
        <w:t>A</w:t>
      </w:r>
      <w:r w:rsidR="005631BF">
        <w:rPr>
          <w:spacing w:val="-33"/>
        </w:rPr>
        <w:t xml:space="preserve"> </w:t>
      </w:r>
      <w:r w:rsidR="005631BF">
        <w:t>black</w:t>
      </w:r>
      <w:r w:rsidR="005631BF">
        <w:rPr>
          <w:spacing w:val="-33"/>
        </w:rPr>
        <w:t xml:space="preserve"> </w:t>
      </w:r>
      <w:r w:rsidR="005631BF">
        <w:t>ground</w:t>
      </w:r>
      <w:r w:rsidR="005631BF">
        <w:rPr>
          <w:spacing w:val="-34"/>
        </w:rPr>
        <w:t xml:space="preserve"> </w:t>
      </w:r>
      <w:r w:rsidR="005631BF">
        <w:t>cover</w:t>
      </w:r>
      <w:r w:rsidR="005631BF">
        <w:rPr>
          <w:spacing w:val="-34"/>
        </w:rPr>
        <w:t xml:space="preserve"> </w:t>
      </w:r>
      <w:r w:rsidR="005631BF">
        <w:t>minimum</w:t>
      </w:r>
      <w:r w:rsidR="005631BF">
        <w:rPr>
          <w:spacing w:val="-34"/>
        </w:rPr>
        <w:t xml:space="preserve"> </w:t>
      </w:r>
      <w:r w:rsidR="005631BF">
        <w:t>8mm</w:t>
      </w:r>
      <w:r w:rsidR="005631BF">
        <w:rPr>
          <w:spacing w:val="-34"/>
        </w:rPr>
        <w:t xml:space="preserve"> </w:t>
      </w:r>
      <w:r w:rsidR="005631BF">
        <w:t>thick</w:t>
      </w:r>
      <w:r w:rsidR="005631BF">
        <w:rPr>
          <w:spacing w:val="-36"/>
        </w:rPr>
        <w:t xml:space="preserve"> </w:t>
      </w:r>
      <w:r w:rsidR="005631BF">
        <w:t>Polyethylene</w:t>
      </w:r>
      <w:r w:rsidR="005631BF">
        <w:rPr>
          <w:spacing w:val="-32"/>
        </w:rPr>
        <w:t xml:space="preserve"> </w:t>
      </w:r>
      <w:r w:rsidR="005631BF">
        <w:t>overlapped</w:t>
      </w:r>
      <w:r w:rsidR="005631BF">
        <w:rPr>
          <w:spacing w:val="-35"/>
        </w:rPr>
        <w:t xml:space="preserve"> </w:t>
      </w:r>
      <w:r w:rsidR="005631BF">
        <w:t>a</w:t>
      </w:r>
      <w:r w:rsidR="005631BF">
        <w:rPr>
          <w:spacing w:val="-34"/>
        </w:rPr>
        <w:t xml:space="preserve"> </w:t>
      </w:r>
      <w:r w:rsidR="005631BF">
        <w:t>minimum</w:t>
      </w:r>
      <w:r w:rsidR="005631BF">
        <w:rPr>
          <w:spacing w:val="-34"/>
        </w:rPr>
        <w:t xml:space="preserve"> </w:t>
      </w:r>
      <w:r w:rsidR="005631BF">
        <w:t>of</w:t>
      </w:r>
      <w:r w:rsidR="005631BF">
        <w:rPr>
          <w:spacing w:val="-34"/>
        </w:rPr>
        <w:t xml:space="preserve"> </w:t>
      </w:r>
      <w:r w:rsidR="005631BF">
        <w:t>6”</w:t>
      </w:r>
      <w:r w:rsidR="005631BF">
        <w:rPr>
          <w:spacing w:val="-34"/>
        </w:rPr>
        <w:t xml:space="preserve"> </w:t>
      </w:r>
      <w:r w:rsidR="005631BF">
        <w:t>(115</w:t>
      </w:r>
      <w:r w:rsidR="005631BF">
        <w:rPr>
          <w:spacing w:val="-34"/>
        </w:rPr>
        <w:t xml:space="preserve"> </w:t>
      </w:r>
      <w:r w:rsidR="005631BF">
        <w:t>cm)</w:t>
      </w:r>
      <w:r w:rsidR="005631BF">
        <w:rPr>
          <w:spacing w:val="-33"/>
        </w:rPr>
        <w:t xml:space="preserve"> </w:t>
      </w:r>
      <w:r w:rsidR="005631BF">
        <w:t>and taped</w:t>
      </w:r>
      <w:r w:rsidR="005631BF">
        <w:rPr>
          <w:spacing w:val="-40"/>
        </w:rPr>
        <w:t xml:space="preserve"> </w:t>
      </w:r>
      <w:r w:rsidR="005631BF">
        <w:t>using</w:t>
      </w:r>
      <w:r w:rsidR="005631BF">
        <w:rPr>
          <w:spacing w:val="-39"/>
        </w:rPr>
        <w:t xml:space="preserve"> </w:t>
      </w:r>
      <w:r w:rsidR="005631BF">
        <w:t>a</w:t>
      </w:r>
      <w:r w:rsidR="005631BF">
        <w:rPr>
          <w:spacing w:val="-39"/>
        </w:rPr>
        <w:t xml:space="preserve"> </w:t>
      </w:r>
      <w:r w:rsidR="005631BF">
        <w:t>moisture</w:t>
      </w:r>
      <w:r w:rsidR="005631BF">
        <w:rPr>
          <w:spacing w:val="-39"/>
        </w:rPr>
        <w:t xml:space="preserve"> </w:t>
      </w:r>
      <w:r w:rsidR="005631BF">
        <w:t>resistant</w:t>
      </w:r>
      <w:r w:rsidR="005631BF">
        <w:rPr>
          <w:spacing w:val="-39"/>
        </w:rPr>
        <w:t xml:space="preserve"> </w:t>
      </w:r>
      <w:r w:rsidR="005631BF">
        <w:t>tape</w:t>
      </w:r>
      <w:r w:rsidR="005631BF">
        <w:rPr>
          <w:spacing w:val="-39"/>
        </w:rPr>
        <w:t xml:space="preserve"> </w:t>
      </w:r>
      <w:r w:rsidR="005631BF">
        <w:t>to</w:t>
      </w:r>
      <w:r w:rsidR="005631BF">
        <w:rPr>
          <w:spacing w:val="-39"/>
        </w:rPr>
        <w:t xml:space="preserve"> </w:t>
      </w:r>
      <w:r w:rsidR="005631BF">
        <w:t>avoid</w:t>
      </w:r>
      <w:r w:rsidR="005631BF">
        <w:rPr>
          <w:spacing w:val="-40"/>
        </w:rPr>
        <w:t xml:space="preserve"> </w:t>
      </w:r>
      <w:r w:rsidR="005631BF">
        <w:t>moisture</w:t>
      </w:r>
      <w:r w:rsidR="005631BF">
        <w:rPr>
          <w:spacing w:val="-38"/>
        </w:rPr>
        <w:t xml:space="preserve"> </w:t>
      </w:r>
      <w:r w:rsidR="005631BF">
        <w:t>migration</w:t>
      </w:r>
      <w:r w:rsidR="005631BF">
        <w:rPr>
          <w:spacing w:val="-39"/>
        </w:rPr>
        <w:t xml:space="preserve"> </w:t>
      </w:r>
      <w:r w:rsidR="005631BF">
        <w:t>from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ground</w:t>
      </w:r>
      <w:r w:rsidR="005631BF">
        <w:rPr>
          <w:spacing w:val="-39"/>
        </w:rPr>
        <w:t xml:space="preserve"> </w:t>
      </w:r>
      <w:r w:rsidR="005631BF">
        <w:t>up</w:t>
      </w:r>
      <w:r w:rsidR="005631BF">
        <w:rPr>
          <w:spacing w:val="-39"/>
        </w:rPr>
        <w:t xml:space="preserve"> </w:t>
      </w:r>
      <w:r w:rsidR="005631BF">
        <w:t>through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flooring.</w:t>
      </w:r>
      <w:r w:rsidR="005631BF">
        <w:rPr>
          <w:spacing w:val="-40"/>
        </w:rPr>
        <w:t xml:space="preserve"> </w:t>
      </w:r>
      <w:r w:rsidR="005631BF">
        <w:t>Cross ventilation</w:t>
      </w:r>
      <w:r w:rsidR="005631BF">
        <w:rPr>
          <w:spacing w:val="-39"/>
        </w:rPr>
        <w:t xml:space="preserve"> </w:t>
      </w:r>
      <w:r w:rsidR="005631BF">
        <w:t>(vents</w:t>
      </w:r>
      <w:r w:rsidR="005631BF">
        <w:rPr>
          <w:spacing w:val="-38"/>
        </w:rPr>
        <w:t xml:space="preserve"> </w:t>
      </w:r>
      <w:r w:rsidR="005631BF">
        <w:t>located</w:t>
      </w:r>
      <w:r w:rsidR="005631BF">
        <w:rPr>
          <w:spacing w:val="-40"/>
        </w:rPr>
        <w:t xml:space="preserve"> </w:t>
      </w:r>
      <w:r w:rsidR="005631BF">
        <w:t>around</w:t>
      </w:r>
      <w:r w:rsidR="005631BF">
        <w:rPr>
          <w:spacing w:val="-38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perimeter)</w:t>
      </w:r>
      <w:r w:rsidR="005631BF">
        <w:rPr>
          <w:spacing w:val="-38"/>
        </w:rPr>
        <w:t xml:space="preserve"> </w:t>
      </w:r>
      <w:r w:rsidR="005631BF">
        <w:t>equal</w:t>
      </w:r>
      <w:r w:rsidR="005631BF">
        <w:rPr>
          <w:spacing w:val="-39"/>
        </w:rPr>
        <w:t xml:space="preserve"> </w:t>
      </w:r>
      <w:r w:rsidR="005631BF">
        <w:t>to</w:t>
      </w:r>
      <w:r w:rsidR="005631BF">
        <w:rPr>
          <w:spacing w:val="-39"/>
        </w:rPr>
        <w:t xml:space="preserve"> </w:t>
      </w:r>
      <w:r w:rsidR="005631BF">
        <w:t>1.5%</w:t>
      </w:r>
      <w:r w:rsidR="005631BF">
        <w:rPr>
          <w:spacing w:val="-39"/>
        </w:rPr>
        <w:t xml:space="preserve"> </w:t>
      </w:r>
      <w:r w:rsidR="005631BF">
        <w:t>of</w:t>
      </w:r>
      <w:r w:rsidR="005631BF">
        <w:rPr>
          <w:spacing w:val="-38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square</w:t>
      </w:r>
      <w:r w:rsidR="005631BF">
        <w:rPr>
          <w:spacing w:val="-39"/>
        </w:rPr>
        <w:t xml:space="preserve"> </w:t>
      </w:r>
      <w:r w:rsidR="005631BF">
        <w:t>footage</w:t>
      </w:r>
      <w:r w:rsidR="005631BF">
        <w:rPr>
          <w:spacing w:val="-38"/>
        </w:rPr>
        <w:t xml:space="preserve"> </w:t>
      </w:r>
      <w:r w:rsidR="005631BF">
        <w:t>of</w:t>
      </w:r>
      <w:r w:rsidR="005631BF">
        <w:rPr>
          <w:spacing w:val="-39"/>
        </w:rPr>
        <w:t xml:space="preserve"> </w:t>
      </w:r>
      <w:r w:rsidR="005631BF">
        <w:t>the</w:t>
      </w:r>
      <w:r w:rsidR="005631BF">
        <w:rPr>
          <w:spacing w:val="-38"/>
        </w:rPr>
        <w:t xml:space="preserve"> </w:t>
      </w:r>
      <w:r w:rsidR="005631BF">
        <w:t>area</w:t>
      </w:r>
      <w:r w:rsidR="005631BF">
        <w:rPr>
          <w:spacing w:val="-38"/>
        </w:rPr>
        <w:t xml:space="preserve"> </w:t>
      </w:r>
      <w:r w:rsidR="005631BF">
        <w:t>should</w:t>
      </w:r>
      <w:r w:rsidR="005631BF">
        <w:rPr>
          <w:spacing w:val="-38"/>
        </w:rPr>
        <w:t xml:space="preserve"> </w:t>
      </w:r>
      <w:r w:rsidR="005631BF">
        <w:t>be</w:t>
      </w:r>
      <w:r w:rsidR="005631BF">
        <w:rPr>
          <w:spacing w:val="-38"/>
        </w:rPr>
        <w:t xml:space="preserve"> </w:t>
      </w:r>
      <w:r w:rsidR="005631BF">
        <w:t>highly considered</w:t>
      </w:r>
      <w:r w:rsidR="005631BF">
        <w:rPr>
          <w:spacing w:val="-16"/>
        </w:rPr>
        <w:t xml:space="preserve"> </w:t>
      </w:r>
      <w:r w:rsidR="005631BF">
        <w:t>(if</w:t>
      </w:r>
      <w:r w:rsidR="005631BF">
        <w:rPr>
          <w:spacing w:val="-13"/>
        </w:rPr>
        <w:t xml:space="preserve"> </w:t>
      </w:r>
      <w:r w:rsidR="005631BF">
        <w:t>not</w:t>
      </w:r>
      <w:r w:rsidR="005631BF">
        <w:rPr>
          <w:spacing w:val="-13"/>
        </w:rPr>
        <w:t xml:space="preserve"> </w:t>
      </w:r>
      <w:r w:rsidR="005631BF">
        <w:t>already</w:t>
      </w:r>
      <w:r w:rsidR="005631BF">
        <w:rPr>
          <w:spacing w:val="-13"/>
        </w:rPr>
        <w:t xml:space="preserve"> </w:t>
      </w:r>
      <w:r w:rsidR="005631BF">
        <w:t>a</w:t>
      </w:r>
      <w:r w:rsidR="005631BF">
        <w:rPr>
          <w:spacing w:val="-15"/>
        </w:rPr>
        <w:t xml:space="preserve"> </w:t>
      </w:r>
      <w:r w:rsidR="005631BF">
        <w:t>local</w:t>
      </w:r>
      <w:r w:rsidR="005631BF">
        <w:rPr>
          <w:spacing w:val="-16"/>
        </w:rPr>
        <w:t xml:space="preserve"> </w:t>
      </w:r>
      <w:r w:rsidR="005631BF">
        <w:t>code).</w:t>
      </w:r>
    </w:p>
    <w:p w14:paraId="727FB80F" w14:textId="77777777" w:rsidR="00E202AD" w:rsidRDefault="00E202AD">
      <w:pPr>
        <w:pStyle w:val="BodyText"/>
        <w:spacing w:before="2"/>
        <w:ind w:left="0"/>
        <w:rPr>
          <w:sz w:val="17"/>
        </w:rPr>
      </w:pPr>
    </w:p>
    <w:p w14:paraId="28C51541" w14:textId="77777777" w:rsidR="00E202AD" w:rsidRDefault="005631BF">
      <w:pPr>
        <w:pStyle w:val="BodyText"/>
        <w:spacing w:before="1" w:line="254" w:lineRule="auto"/>
        <w:ind w:left="100"/>
      </w:pPr>
      <w:r>
        <w:rPr>
          <w:rFonts w:ascii="Trebuchet MS"/>
          <w:b/>
        </w:rPr>
        <w:t>Concrete:</w:t>
      </w:r>
      <w:r>
        <w:rPr>
          <w:rFonts w:ascii="Trebuchet MS"/>
          <w:b/>
          <w:spacing w:val="-45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fully</w:t>
      </w:r>
      <w:r>
        <w:rPr>
          <w:spacing w:val="-37"/>
        </w:rPr>
        <w:t xml:space="preserve"> </w:t>
      </w:r>
      <w:r>
        <w:t>cured</w:t>
      </w:r>
      <w:r>
        <w:rPr>
          <w:spacing w:val="-38"/>
        </w:rPr>
        <w:t xml:space="preserve"> </w:t>
      </w:r>
      <w:r>
        <w:t>(at</w:t>
      </w:r>
      <w:r>
        <w:rPr>
          <w:spacing w:val="-37"/>
        </w:rPr>
        <w:t xml:space="preserve"> </w:t>
      </w:r>
      <w:r>
        <w:t>least</w:t>
      </w:r>
      <w:r>
        <w:rPr>
          <w:spacing w:val="-38"/>
        </w:rPr>
        <w:t xml:space="preserve"> </w:t>
      </w:r>
      <w:r>
        <w:t>60</w:t>
      </w:r>
      <w:r>
        <w:rPr>
          <w:spacing w:val="-37"/>
        </w:rPr>
        <w:t xml:space="preserve"> </w:t>
      </w:r>
      <w:r>
        <w:t>days</w:t>
      </w:r>
      <w:r>
        <w:rPr>
          <w:spacing w:val="-39"/>
        </w:rPr>
        <w:t xml:space="preserve"> </w:t>
      </w:r>
      <w:r>
        <w:t>old).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flatness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concrete</w:t>
      </w:r>
      <w:r>
        <w:rPr>
          <w:spacing w:val="-37"/>
        </w:rPr>
        <w:t xml:space="preserve"> </w:t>
      </w:r>
      <w:r>
        <w:t>subfloors</w:t>
      </w:r>
      <w:r>
        <w:rPr>
          <w:spacing w:val="-40"/>
        </w:rPr>
        <w:t xml:space="preserve"> </w:t>
      </w:r>
      <w:r>
        <w:t>must</w:t>
      </w:r>
      <w:r>
        <w:rPr>
          <w:spacing w:val="-38"/>
        </w:rPr>
        <w:t xml:space="preserve"> </w:t>
      </w:r>
      <w:r>
        <w:t>meet</w:t>
      </w:r>
      <w:r>
        <w:rPr>
          <w:spacing w:val="-38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>exceed</w:t>
      </w:r>
      <w:r>
        <w:rPr>
          <w:spacing w:val="-38"/>
        </w:rPr>
        <w:t xml:space="preserve"> </w:t>
      </w:r>
      <w:r>
        <w:t>the requirements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ACI</w:t>
      </w:r>
      <w:r>
        <w:rPr>
          <w:spacing w:val="-35"/>
        </w:rPr>
        <w:t xml:space="preserve"> </w:t>
      </w:r>
      <w:r>
        <w:t>FF25.</w:t>
      </w:r>
      <w:r>
        <w:rPr>
          <w:spacing w:val="-35"/>
        </w:rPr>
        <w:t xml:space="preserve"> </w:t>
      </w:r>
      <w:r>
        <w:t>Most</w:t>
      </w:r>
      <w:r>
        <w:rPr>
          <w:spacing w:val="-34"/>
        </w:rPr>
        <w:t xml:space="preserve"> </w:t>
      </w:r>
      <w:r>
        <w:t>concrete</w:t>
      </w:r>
      <w:r>
        <w:rPr>
          <w:spacing w:val="-34"/>
        </w:rPr>
        <w:t xml:space="preserve"> </w:t>
      </w:r>
      <w:r>
        <w:t>subfloors</w:t>
      </w:r>
      <w:r>
        <w:rPr>
          <w:spacing w:val="-34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flat/smooth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must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properly</w:t>
      </w:r>
      <w:r>
        <w:rPr>
          <w:spacing w:val="-34"/>
        </w:rPr>
        <w:t xml:space="preserve"> </w:t>
      </w:r>
      <w:r>
        <w:t>prepared</w:t>
      </w:r>
      <w:r>
        <w:rPr>
          <w:spacing w:val="-35"/>
        </w:rPr>
        <w:t xml:space="preserve"> </w:t>
      </w:r>
      <w:r>
        <w:t xml:space="preserve">before </w:t>
      </w:r>
      <w:r>
        <w:rPr>
          <w:w w:val="95"/>
        </w:rPr>
        <w:t>installation.</w:t>
      </w:r>
      <w:r>
        <w:rPr>
          <w:spacing w:val="-23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cases,</w:t>
      </w:r>
      <w:r>
        <w:rPr>
          <w:spacing w:val="-24"/>
          <w:w w:val="95"/>
        </w:rPr>
        <w:t xml:space="preserve"> </w:t>
      </w:r>
      <w:r>
        <w:rPr>
          <w:w w:val="95"/>
        </w:rPr>
        <w:t>verify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substrate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w w:val="95"/>
        </w:rPr>
        <w:t>flat</w:t>
      </w:r>
      <w:r>
        <w:rPr>
          <w:spacing w:val="-22"/>
          <w:w w:val="95"/>
        </w:rPr>
        <w:t xml:space="preserve"> </w:t>
      </w:r>
      <w:r>
        <w:rPr>
          <w:w w:val="95"/>
        </w:rPr>
        <w:t>(See</w:t>
      </w:r>
      <w:r>
        <w:rPr>
          <w:spacing w:val="-24"/>
          <w:w w:val="95"/>
        </w:rPr>
        <w:t xml:space="preserve"> </w:t>
      </w:r>
      <w:r>
        <w:rPr>
          <w:w w:val="95"/>
        </w:rPr>
        <w:t>above</w:t>
      </w:r>
      <w:r>
        <w:rPr>
          <w:spacing w:val="-21"/>
          <w:w w:val="95"/>
        </w:rPr>
        <w:t xml:space="preserve"> </w:t>
      </w:r>
      <w:r>
        <w:rPr>
          <w:w w:val="95"/>
        </w:rPr>
        <w:t>subfloor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substrate</w:t>
      </w:r>
      <w:r>
        <w:rPr>
          <w:spacing w:val="-21"/>
          <w:w w:val="95"/>
        </w:rPr>
        <w:t xml:space="preserve"> </w:t>
      </w:r>
      <w:r>
        <w:rPr>
          <w:w w:val="95"/>
        </w:rPr>
        <w:t>requirements).</w:t>
      </w:r>
      <w:r>
        <w:rPr>
          <w:spacing w:val="-20"/>
          <w:w w:val="95"/>
        </w:rPr>
        <w:t xml:space="preserve"> </w:t>
      </w:r>
      <w:r>
        <w:rPr>
          <w:w w:val="95"/>
        </w:rPr>
        <w:t>Fill</w:t>
      </w:r>
      <w:r>
        <w:rPr>
          <w:spacing w:val="-22"/>
          <w:w w:val="95"/>
        </w:rPr>
        <w:t xml:space="preserve"> </w:t>
      </w:r>
      <w:r>
        <w:rPr>
          <w:w w:val="95"/>
        </w:rPr>
        <w:t>all</w:t>
      </w:r>
      <w:r>
        <w:rPr>
          <w:spacing w:val="-25"/>
          <w:w w:val="95"/>
        </w:rPr>
        <w:t xml:space="preserve"> </w:t>
      </w:r>
      <w:r>
        <w:rPr>
          <w:w w:val="95"/>
        </w:rPr>
        <w:t>holes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and </w:t>
      </w:r>
      <w:r>
        <w:t>cracks</w:t>
      </w:r>
      <w:r>
        <w:rPr>
          <w:spacing w:val="-42"/>
        </w:rPr>
        <w:t xml:space="preserve"> </w:t>
      </w:r>
      <w:r>
        <w:t>with</w:t>
      </w:r>
      <w:r>
        <w:rPr>
          <w:spacing w:val="-42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latex</w:t>
      </w:r>
      <w:r>
        <w:rPr>
          <w:spacing w:val="-41"/>
        </w:rPr>
        <w:t xml:space="preserve"> </w:t>
      </w:r>
      <w:r>
        <w:t>fortified</w:t>
      </w:r>
      <w:r>
        <w:rPr>
          <w:spacing w:val="-42"/>
        </w:rPr>
        <w:t xml:space="preserve"> </w:t>
      </w:r>
      <w:r>
        <w:t>Portland</w:t>
      </w:r>
      <w:r>
        <w:rPr>
          <w:spacing w:val="-41"/>
        </w:rPr>
        <w:t xml:space="preserve"> </w:t>
      </w:r>
      <w:r>
        <w:t>cement-based</w:t>
      </w:r>
      <w:r>
        <w:rPr>
          <w:spacing w:val="-42"/>
        </w:rPr>
        <w:t xml:space="preserve"> </w:t>
      </w:r>
      <w:r>
        <w:t>patching</w:t>
      </w:r>
      <w:r>
        <w:rPr>
          <w:spacing w:val="-41"/>
        </w:rPr>
        <w:t xml:space="preserve"> </w:t>
      </w:r>
      <w:r>
        <w:t>compound.</w:t>
      </w:r>
      <w:r>
        <w:rPr>
          <w:spacing w:val="-42"/>
        </w:rPr>
        <w:t xml:space="preserve"> </w:t>
      </w:r>
      <w:r w:rsidR="004C2C47">
        <w:t>Floor Center</w:t>
      </w:r>
      <w:r>
        <w:rPr>
          <w:spacing w:val="-41"/>
        </w:rPr>
        <w:t xml:space="preserve"> </w:t>
      </w:r>
      <w:r>
        <w:t>only</w:t>
      </w:r>
      <w:r>
        <w:rPr>
          <w:spacing w:val="-41"/>
        </w:rPr>
        <w:t xml:space="preserve"> </w:t>
      </w:r>
      <w:r>
        <w:t>recommends</w:t>
      </w:r>
      <w:r>
        <w:rPr>
          <w:spacing w:val="-42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 xml:space="preserve">of </w:t>
      </w:r>
      <w:r>
        <w:rPr>
          <w:w w:val="95"/>
        </w:rPr>
        <w:t>latex</w:t>
      </w:r>
      <w:r>
        <w:rPr>
          <w:spacing w:val="-21"/>
          <w:w w:val="95"/>
        </w:rPr>
        <w:t xml:space="preserve"> </w:t>
      </w:r>
      <w:r>
        <w:rPr>
          <w:w w:val="95"/>
        </w:rPr>
        <w:t>fortified</w:t>
      </w:r>
      <w:r>
        <w:rPr>
          <w:spacing w:val="-22"/>
          <w:w w:val="95"/>
        </w:rPr>
        <w:t xml:space="preserve"> </w:t>
      </w:r>
      <w:r>
        <w:rPr>
          <w:w w:val="95"/>
        </w:rPr>
        <w:t>Portland</w:t>
      </w:r>
      <w:r>
        <w:rPr>
          <w:spacing w:val="-24"/>
          <w:w w:val="95"/>
        </w:rPr>
        <w:t xml:space="preserve"> </w:t>
      </w:r>
      <w:r>
        <w:rPr>
          <w:w w:val="95"/>
        </w:rPr>
        <w:t>cement-based</w:t>
      </w:r>
      <w:r>
        <w:rPr>
          <w:spacing w:val="-22"/>
          <w:w w:val="95"/>
        </w:rPr>
        <w:t xml:space="preserve"> </w:t>
      </w:r>
      <w:r>
        <w:rPr>
          <w:w w:val="95"/>
        </w:rPr>
        <w:t>products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satisfactory</w:t>
      </w:r>
      <w:r>
        <w:rPr>
          <w:spacing w:val="-21"/>
          <w:w w:val="95"/>
        </w:rPr>
        <w:t xml:space="preserve"> </w:t>
      </w:r>
      <w:r>
        <w:rPr>
          <w:w w:val="95"/>
        </w:rPr>
        <w:t>patching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2"/>
          <w:w w:val="95"/>
        </w:rPr>
        <w:t xml:space="preserve"> </w:t>
      </w:r>
      <w:r>
        <w:rPr>
          <w:w w:val="95"/>
        </w:rPr>
        <w:t>leveling</w:t>
      </w:r>
      <w:r>
        <w:rPr>
          <w:spacing w:val="-22"/>
          <w:w w:val="95"/>
        </w:rPr>
        <w:t xml:space="preserve"> </w:t>
      </w:r>
      <w:r>
        <w:rPr>
          <w:w w:val="95"/>
        </w:rPr>
        <w:t>compound.</w:t>
      </w:r>
      <w:r>
        <w:rPr>
          <w:spacing w:val="-21"/>
          <w:w w:val="95"/>
        </w:rPr>
        <w:t xml:space="preserve"> </w:t>
      </w:r>
      <w:r>
        <w:rPr>
          <w:w w:val="95"/>
        </w:rPr>
        <w:t>Grind</w:t>
      </w:r>
      <w:r>
        <w:rPr>
          <w:spacing w:val="-21"/>
          <w:w w:val="95"/>
        </w:rPr>
        <w:t xml:space="preserve"> </w:t>
      </w:r>
      <w:r>
        <w:rPr>
          <w:w w:val="95"/>
        </w:rPr>
        <w:t>down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high </w:t>
      </w:r>
      <w:r>
        <w:t>areas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fill</w:t>
      </w:r>
      <w:r>
        <w:rPr>
          <w:spacing w:val="-44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low</w:t>
      </w:r>
      <w:r>
        <w:rPr>
          <w:spacing w:val="-44"/>
        </w:rPr>
        <w:t xml:space="preserve"> </w:t>
      </w:r>
      <w:r>
        <w:t>areas</w:t>
      </w:r>
      <w:r>
        <w:rPr>
          <w:spacing w:val="-45"/>
        </w:rPr>
        <w:t xml:space="preserve"> </w:t>
      </w:r>
      <w:r>
        <w:t>with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Portland-based</w:t>
      </w:r>
      <w:r>
        <w:rPr>
          <w:spacing w:val="-44"/>
        </w:rPr>
        <w:t xml:space="preserve"> </w:t>
      </w:r>
      <w:r>
        <w:t>patching</w:t>
      </w:r>
      <w:r>
        <w:rPr>
          <w:spacing w:val="-45"/>
        </w:rPr>
        <w:t xml:space="preserve"> </w:t>
      </w:r>
      <w:r>
        <w:t>compound.</w:t>
      </w:r>
      <w:r>
        <w:rPr>
          <w:spacing w:val="-44"/>
        </w:rPr>
        <w:t xml:space="preserve"> </w:t>
      </w:r>
      <w:r>
        <w:t>(Do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solvents</w:t>
      </w:r>
      <w:r>
        <w:rPr>
          <w:spacing w:val="-45"/>
        </w:rPr>
        <w:t xml:space="preserve"> </w:t>
      </w:r>
      <w:r>
        <w:t>or</w:t>
      </w:r>
      <w:r>
        <w:rPr>
          <w:spacing w:val="-44"/>
        </w:rPr>
        <w:t xml:space="preserve"> </w:t>
      </w:r>
      <w:r>
        <w:t>chemical</w:t>
      </w:r>
      <w:r>
        <w:rPr>
          <w:spacing w:val="-46"/>
        </w:rPr>
        <w:t xml:space="preserve"> </w:t>
      </w:r>
      <w:r>
        <w:t>adhesive removers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remove</w:t>
      </w:r>
      <w:r>
        <w:rPr>
          <w:spacing w:val="-17"/>
        </w:rPr>
        <w:t xml:space="preserve"> </w:t>
      </w:r>
      <w:r>
        <w:t>paint</w:t>
      </w:r>
      <w:r>
        <w:rPr>
          <w:spacing w:val="-15"/>
        </w:rPr>
        <w:t xml:space="preserve"> </w:t>
      </w:r>
      <w:r>
        <w:t>residue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adhesives).</w:t>
      </w:r>
    </w:p>
    <w:p w14:paraId="2BCD378E" w14:textId="77777777" w:rsidR="00E202AD" w:rsidRDefault="005631BF">
      <w:pPr>
        <w:pStyle w:val="BodyText"/>
        <w:spacing w:before="196"/>
        <w:ind w:left="100"/>
      </w:pPr>
      <w:r>
        <w:t>While the product is a waterproof flooring It is recommended that concrete slabs be tested for moisture vapor</w:t>
      </w:r>
    </w:p>
    <w:p w14:paraId="7AD90D5C" w14:textId="77777777" w:rsidR="00E202AD" w:rsidRDefault="005631BF">
      <w:pPr>
        <w:pStyle w:val="BodyText"/>
        <w:spacing w:before="16"/>
        <w:ind w:left="100"/>
      </w:pPr>
      <w:r>
        <w:t>emissions</w:t>
      </w:r>
      <w:r>
        <w:rPr>
          <w:spacing w:val="-42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either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Calcium</w:t>
      </w:r>
      <w:r>
        <w:rPr>
          <w:spacing w:val="-40"/>
        </w:rPr>
        <w:t xml:space="preserve"> </w:t>
      </w:r>
      <w:r>
        <w:t>Chloride</w:t>
      </w:r>
      <w:r>
        <w:rPr>
          <w:spacing w:val="-41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an</w:t>
      </w:r>
      <w:r>
        <w:rPr>
          <w:spacing w:val="-41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Situ</w:t>
      </w:r>
      <w:r>
        <w:rPr>
          <w:spacing w:val="-43"/>
        </w:rPr>
        <w:t xml:space="preserve"> </w:t>
      </w:r>
      <w:r>
        <w:t>Relative</w:t>
      </w:r>
      <w:r>
        <w:rPr>
          <w:spacing w:val="-42"/>
        </w:rPr>
        <w:t xml:space="preserve"> </w:t>
      </w:r>
      <w:r>
        <w:t>Humidity</w:t>
      </w:r>
      <w:r>
        <w:rPr>
          <w:spacing w:val="-40"/>
        </w:rPr>
        <w:t xml:space="preserve"> </w:t>
      </w:r>
      <w:r>
        <w:t>test.</w:t>
      </w:r>
      <w:r>
        <w:rPr>
          <w:spacing w:val="-41"/>
        </w:rPr>
        <w:t xml:space="preserve"> </w:t>
      </w:r>
      <w:r>
        <w:t>Corrective</w:t>
      </w:r>
      <w:r>
        <w:rPr>
          <w:spacing w:val="-41"/>
        </w:rPr>
        <w:t xml:space="preserve"> </w:t>
      </w:r>
      <w:r>
        <w:t>measures</w:t>
      </w:r>
      <w:r>
        <w:rPr>
          <w:spacing w:val="-42"/>
        </w:rPr>
        <w:t xml:space="preserve"> </w:t>
      </w:r>
      <w:r>
        <w:t>must</w:t>
      </w:r>
      <w:r>
        <w:rPr>
          <w:spacing w:val="-41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rPr>
          <w:spacing w:val="-3"/>
        </w:rPr>
        <w:t>taken</w:t>
      </w:r>
      <w:r>
        <w:rPr>
          <w:spacing w:val="-41"/>
        </w:rPr>
        <w:t xml:space="preserve"> </w:t>
      </w:r>
      <w:r>
        <w:t>if</w:t>
      </w:r>
    </w:p>
    <w:p w14:paraId="73E28D43" w14:textId="77777777" w:rsidR="00E202AD" w:rsidRDefault="005631BF">
      <w:pPr>
        <w:pStyle w:val="BodyText"/>
        <w:spacing w:before="13" w:line="254" w:lineRule="auto"/>
        <w:ind w:left="100"/>
      </w:pP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level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moisture</w:t>
      </w:r>
      <w:r>
        <w:rPr>
          <w:spacing w:val="-26"/>
          <w:w w:val="95"/>
        </w:rPr>
        <w:t xml:space="preserve"> </w:t>
      </w:r>
      <w:r>
        <w:rPr>
          <w:w w:val="95"/>
        </w:rPr>
        <w:t>emission</w:t>
      </w:r>
      <w:r>
        <w:rPr>
          <w:spacing w:val="-27"/>
          <w:w w:val="95"/>
        </w:rPr>
        <w:t xml:space="preserve"> </w:t>
      </w:r>
      <w:r>
        <w:rPr>
          <w:w w:val="95"/>
        </w:rPr>
        <w:t>exceeds</w:t>
      </w:r>
      <w:r>
        <w:rPr>
          <w:spacing w:val="-27"/>
          <w:w w:val="95"/>
        </w:rPr>
        <w:t xml:space="preserve"> </w:t>
      </w:r>
      <w:r>
        <w:rPr>
          <w:w w:val="95"/>
        </w:rPr>
        <w:t>8</w:t>
      </w:r>
      <w:r>
        <w:rPr>
          <w:spacing w:val="-24"/>
          <w:w w:val="95"/>
        </w:rPr>
        <w:t xml:space="preserve"> </w:t>
      </w:r>
      <w:r>
        <w:rPr>
          <w:w w:val="95"/>
        </w:rPr>
        <w:t>lbs.</w:t>
      </w:r>
      <w:r>
        <w:rPr>
          <w:spacing w:val="-27"/>
          <w:w w:val="95"/>
        </w:rPr>
        <w:t xml:space="preserve"> </w:t>
      </w:r>
      <w:r>
        <w:rPr>
          <w:w w:val="95"/>
        </w:rPr>
        <w:t>Calcium</w:t>
      </w:r>
      <w:r>
        <w:rPr>
          <w:spacing w:val="-26"/>
          <w:w w:val="95"/>
        </w:rPr>
        <w:t xml:space="preserve"> </w:t>
      </w:r>
      <w:r>
        <w:rPr>
          <w:w w:val="95"/>
        </w:rPr>
        <w:t>Chloride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85%</w:t>
      </w:r>
      <w:r>
        <w:rPr>
          <w:spacing w:val="-26"/>
          <w:w w:val="95"/>
        </w:rPr>
        <w:t xml:space="preserve"> </w:t>
      </w:r>
      <w:r>
        <w:rPr>
          <w:w w:val="95"/>
        </w:rPr>
        <w:t>Relative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Humidity.</w:t>
      </w:r>
      <w:r>
        <w:rPr>
          <w:spacing w:val="-25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5"/>
          <w:w w:val="95"/>
        </w:rPr>
        <w:t xml:space="preserve"> </w:t>
      </w:r>
      <w:r>
        <w:rPr>
          <w:w w:val="95"/>
        </w:rPr>
        <w:t>does</w:t>
      </w:r>
      <w:r>
        <w:rPr>
          <w:spacing w:val="-27"/>
          <w:w w:val="95"/>
        </w:rPr>
        <w:t xml:space="preserve"> </w:t>
      </w:r>
      <w:r>
        <w:rPr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require </w:t>
      </w:r>
      <w:r>
        <w:t>the</w:t>
      </w:r>
      <w:r>
        <w:rPr>
          <w:spacing w:val="-35"/>
        </w:rPr>
        <w:t xml:space="preserve"> </w:t>
      </w:r>
      <w:r>
        <w:t>use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vapor</w:t>
      </w:r>
      <w:r>
        <w:rPr>
          <w:spacing w:val="-35"/>
        </w:rPr>
        <w:t xml:space="preserve"> </w:t>
      </w:r>
      <w:r>
        <w:t>barrier</w:t>
      </w:r>
      <w:r>
        <w:rPr>
          <w:spacing w:val="-33"/>
        </w:rPr>
        <w:t xml:space="preserve"> </w:t>
      </w:r>
      <w:r>
        <w:t>under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Luxury</w:t>
      </w:r>
      <w:r>
        <w:rPr>
          <w:spacing w:val="-34"/>
        </w:rPr>
        <w:t xml:space="preserve"> </w:t>
      </w:r>
      <w:r>
        <w:t>Vinyl</w:t>
      </w:r>
      <w:r>
        <w:rPr>
          <w:spacing w:val="-34"/>
        </w:rPr>
        <w:t xml:space="preserve"> </w:t>
      </w:r>
      <w:r>
        <w:t>Flooring.</w:t>
      </w:r>
      <w:r>
        <w:rPr>
          <w:spacing w:val="-6"/>
        </w:rPr>
        <w:t xml:space="preserve"> </w:t>
      </w:r>
      <w:r>
        <w:t>Moisture</w:t>
      </w:r>
      <w:r>
        <w:rPr>
          <w:spacing w:val="-34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substrate</w:t>
      </w:r>
      <w:r>
        <w:rPr>
          <w:spacing w:val="-34"/>
        </w:rPr>
        <w:t xml:space="preserve"> </w:t>
      </w:r>
      <w:r>
        <w:t>will</w:t>
      </w:r>
      <w:r>
        <w:rPr>
          <w:spacing w:val="-34"/>
        </w:rPr>
        <w:t xml:space="preserve"> </w:t>
      </w:r>
      <w:r>
        <w:t>not</w:t>
      </w:r>
      <w:r>
        <w:rPr>
          <w:spacing w:val="-35"/>
        </w:rPr>
        <w:t xml:space="preserve"> </w:t>
      </w:r>
      <w:r>
        <w:t>damage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panels.</w:t>
      </w:r>
    </w:p>
    <w:p w14:paraId="55523382" w14:textId="77777777" w:rsidR="00E202AD" w:rsidRDefault="005631BF">
      <w:pPr>
        <w:pStyle w:val="BodyText"/>
        <w:spacing w:before="2" w:line="254" w:lineRule="auto"/>
        <w:ind w:left="100"/>
      </w:pPr>
      <w:r>
        <w:rPr>
          <w:w w:val="95"/>
        </w:rPr>
        <w:t>However,</w:t>
      </w:r>
      <w:r>
        <w:rPr>
          <w:spacing w:val="-21"/>
          <w:w w:val="95"/>
        </w:rPr>
        <w:t xml:space="preserve"> </w:t>
      </w:r>
      <w:r>
        <w:rPr>
          <w:w w:val="95"/>
        </w:rPr>
        <w:t>excessive</w:t>
      </w:r>
      <w:r>
        <w:rPr>
          <w:spacing w:val="-23"/>
          <w:w w:val="95"/>
        </w:rPr>
        <w:t xml:space="preserve"> </w:t>
      </w:r>
      <w:r>
        <w:rPr>
          <w:w w:val="95"/>
        </w:rPr>
        <w:t>moisture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substrates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migrate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walls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structure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cause</w:t>
      </w:r>
      <w:r>
        <w:rPr>
          <w:spacing w:val="-22"/>
          <w:w w:val="95"/>
        </w:rPr>
        <w:t xml:space="preserve"> </w:t>
      </w:r>
      <w:r>
        <w:rPr>
          <w:w w:val="95"/>
        </w:rPr>
        <w:t>mold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mildew </w:t>
      </w:r>
      <w:r>
        <w:t>issues if left</w:t>
      </w:r>
      <w:r>
        <w:rPr>
          <w:spacing w:val="-36"/>
        </w:rPr>
        <w:t xml:space="preserve"> </w:t>
      </w:r>
      <w:r>
        <w:t>unattended.</w:t>
      </w:r>
    </w:p>
    <w:p w14:paraId="4D8ED8EB" w14:textId="77777777" w:rsidR="00E202AD" w:rsidRDefault="005631BF">
      <w:pPr>
        <w:pStyle w:val="BodyText"/>
        <w:spacing w:before="196" w:line="254" w:lineRule="auto"/>
        <w:ind w:left="100" w:right="114"/>
      </w:pPr>
      <w:r>
        <w:t>With</w:t>
      </w:r>
      <w:r>
        <w:rPr>
          <w:spacing w:val="-39"/>
        </w:rPr>
        <w:t xml:space="preserve"> </w:t>
      </w:r>
      <w:r>
        <w:t>respect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environments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rolling</w:t>
      </w:r>
      <w:r>
        <w:rPr>
          <w:spacing w:val="-39"/>
        </w:rPr>
        <w:t xml:space="preserve"> </w:t>
      </w:r>
      <w:r>
        <w:t>traffic,</w:t>
      </w:r>
      <w:r>
        <w:rPr>
          <w:spacing w:val="-38"/>
        </w:rPr>
        <w:t xml:space="preserve"> </w:t>
      </w:r>
      <w:r>
        <w:t>glue</w:t>
      </w:r>
      <w:r>
        <w:rPr>
          <w:spacing w:val="-39"/>
        </w:rPr>
        <w:t xml:space="preserve"> </w:t>
      </w:r>
      <w:r>
        <w:t>down</w:t>
      </w:r>
      <w:r>
        <w:rPr>
          <w:spacing w:val="-39"/>
        </w:rPr>
        <w:t xml:space="preserve"> </w:t>
      </w:r>
      <w:r>
        <w:t>applications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help</w:t>
      </w:r>
      <w:r>
        <w:rPr>
          <w:spacing w:val="-40"/>
        </w:rPr>
        <w:t xml:space="preserve"> </w:t>
      </w:r>
      <w:r>
        <w:t>reduce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effects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rolling</w:t>
      </w:r>
      <w:r>
        <w:rPr>
          <w:spacing w:val="-39"/>
        </w:rPr>
        <w:t xml:space="preserve"> </w:t>
      </w:r>
      <w:r>
        <w:t>traffic. For</w:t>
      </w:r>
      <w:r>
        <w:rPr>
          <w:spacing w:val="-43"/>
        </w:rPr>
        <w:t xml:space="preserve"> </w:t>
      </w:r>
      <w:r>
        <w:t>glue</w:t>
      </w:r>
      <w:r>
        <w:rPr>
          <w:spacing w:val="-42"/>
        </w:rPr>
        <w:t xml:space="preserve"> </w:t>
      </w:r>
      <w:r>
        <w:t>down</w:t>
      </w:r>
      <w:r>
        <w:rPr>
          <w:spacing w:val="-43"/>
        </w:rPr>
        <w:t xml:space="preserve"> </w:t>
      </w:r>
      <w:r>
        <w:t>installations</w:t>
      </w:r>
      <w:r>
        <w:rPr>
          <w:spacing w:val="-44"/>
        </w:rPr>
        <w:t xml:space="preserve"> </w:t>
      </w:r>
      <w:r>
        <w:t>refer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 w:rsidR="004C2C47">
        <w:t>Floor Center</w:t>
      </w:r>
      <w:r>
        <w:t>’s</w:t>
      </w:r>
      <w:r>
        <w:rPr>
          <w:spacing w:val="-44"/>
        </w:rPr>
        <w:t xml:space="preserve"> </w:t>
      </w:r>
      <w:r>
        <w:t>“Luxury</w:t>
      </w:r>
      <w:r>
        <w:rPr>
          <w:spacing w:val="-42"/>
        </w:rPr>
        <w:t xml:space="preserve"> </w:t>
      </w:r>
      <w:r>
        <w:t>Vinyl</w:t>
      </w:r>
      <w:r>
        <w:rPr>
          <w:spacing w:val="-42"/>
        </w:rPr>
        <w:t xml:space="preserve"> </w:t>
      </w:r>
      <w:r>
        <w:t>Flooring</w:t>
      </w:r>
      <w:r>
        <w:rPr>
          <w:spacing w:val="-43"/>
        </w:rPr>
        <w:t xml:space="preserve"> </w:t>
      </w:r>
      <w:r>
        <w:t>Glue</w:t>
      </w:r>
      <w:r>
        <w:rPr>
          <w:spacing w:val="-43"/>
        </w:rPr>
        <w:t xml:space="preserve"> </w:t>
      </w:r>
      <w:r>
        <w:t>Down</w:t>
      </w:r>
      <w:r>
        <w:rPr>
          <w:spacing w:val="-42"/>
        </w:rPr>
        <w:t xml:space="preserve"> </w:t>
      </w:r>
      <w:r>
        <w:t>Installation</w:t>
      </w:r>
      <w:r>
        <w:rPr>
          <w:spacing w:val="-43"/>
        </w:rPr>
        <w:t xml:space="preserve"> </w:t>
      </w:r>
      <w:r>
        <w:t>Guidelines”.</w:t>
      </w:r>
      <w:r>
        <w:rPr>
          <w:spacing w:val="-43"/>
        </w:rPr>
        <w:t xml:space="preserve"> </w:t>
      </w:r>
      <w:r>
        <w:t>If</w:t>
      </w:r>
      <w:r>
        <w:rPr>
          <w:spacing w:val="-42"/>
        </w:rPr>
        <w:t xml:space="preserve"> </w:t>
      </w:r>
      <w:r>
        <w:t>your Luxury Vinyl flooring comes with the attached back it will be necessary to remove the backing for glue down installations.</w:t>
      </w:r>
      <w:r>
        <w:rPr>
          <w:spacing w:val="-14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simply</w:t>
      </w:r>
      <w:r>
        <w:rPr>
          <w:spacing w:val="-14"/>
        </w:rPr>
        <w:t xml:space="preserve"> </w:t>
      </w:r>
      <w:r>
        <w:t>peel</w:t>
      </w:r>
      <w:r>
        <w:rPr>
          <w:spacing w:val="-16"/>
        </w:rPr>
        <w:t xml:space="preserve"> </w:t>
      </w:r>
      <w:r>
        <w:t>off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panel.</w:t>
      </w:r>
    </w:p>
    <w:p w14:paraId="7C248F47" w14:textId="77777777" w:rsidR="00E202AD" w:rsidRDefault="00E202AD">
      <w:pPr>
        <w:spacing w:line="254" w:lineRule="auto"/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14:paraId="219983D1" w14:textId="77777777" w:rsidR="00E202AD" w:rsidRDefault="005631BF">
      <w:pPr>
        <w:pStyle w:val="BodyText"/>
        <w:spacing w:before="44" w:line="273" w:lineRule="auto"/>
        <w:ind w:left="100" w:right="112"/>
      </w:pPr>
      <w:r>
        <w:rPr>
          <w:rFonts w:ascii="Trebuchet MS" w:hAnsi="Trebuchet MS"/>
          <w:b/>
          <w:w w:val="95"/>
        </w:rPr>
        <w:lastRenderedPageBreak/>
        <w:t>Radiant</w:t>
      </w:r>
      <w:r>
        <w:rPr>
          <w:rFonts w:ascii="Trebuchet MS" w:hAnsi="Trebuchet MS"/>
          <w:b/>
          <w:spacing w:val="-27"/>
          <w:w w:val="95"/>
        </w:rPr>
        <w:t xml:space="preserve"> </w:t>
      </w:r>
      <w:r>
        <w:rPr>
          <w:rFonts w:ascii="Trebuchet MS" w:hAnsi="Trebuchet MS"/>
          <w:b/>
          <w:w w:val="95"/>
        </w:rPr>
        <w:t>Heated</w:t>
      </w:r>
      <w:r>
        <w:rPr>
          <w:rFonts w:ascii="Trebuchet MS" w:hAnsi="Trebuchet MS"/>
          <w:b/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Systems</w:t>
      </w:r>
      <w:r>
        <w:rPr>
          <w:w w:val="95"/>
        </w:rPr>
        <w:t>: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Hydronic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Embedded</w:t>
      </w:r>
      <w:r>
        <w:rPr>
          <w:spacing w:val="-24"/>
          <w:w w:val="95"/>
        </w:rPr>
        <w:t xml:space="preserve"> </w:t>
      </w:r>
      <w:r>
        <w:rPr>
          <w:w w:val="95"/>
        </w:rPr>
        <w:t>radiant</w:t>
      </w:r>
      <w:r>
        <w:rPr>
          <w:spacing w:val="-22"/>
          <w:w w:val="95"/>
        </w:rPr>
        <w:t xml:space="preserve"> </w:t>
      </w:r>
      <w:r>
        <w:rPr>
          <w:w w:val="95"/>
        </w:rPr>
        <w:t>heating</w:t>
      </w:r>
      <w:r>
        <w:rPr>
          <w:spacing w:val="-23"/>
          <w:w w:val="95"/>
        </w:rPr>
        <w:t xml:space="preserve"> </w:t>
      </w:r>
      <w:r>
        <w:rPr>
          <w:w w:val="95"/>
        </w:rPr>
        <w:t>system</w:t>
      </w:r>
      <w:r>
        <w:rPr>
          <w:spacing w:val="-21"/>
          <w:w w:val="95"/>
        </w:rPr>
        <w:t xml:space="preserve"> </w:t>
      </w:r>
      <w:r>
        <w:rPr>
          <w:w w:val="95"/>
        </w:rPr>
        <w:t>needs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3"/>
          <w:w w:val="95"/>
        </w:rPr>
        <w:t xml:space="preserve"> </w:t>
      </w:r>
      <w:r>
        <w:rPr>
          <w:w w:val="95"/>
        </w:rPr>
        <w:t>operational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working </w:t>
      </w:r>
      <w:r>
        <w:t>for</w:t>
      </w:r>
      <w:r>
        <w:rPr>
          <w:spacing w:val="-44"/>
        </w:rPr>
        <w:t xml:space="preserve"> </w:t>
      </w:r>
      <w:r>
        <w:t>one</w:t>
      </w:r>
      <w:r>
        <w:rPr>
          <w:spacing w:val="-42"/>
        </w:rPr>
        <w:t xml:space="preserve"> </w:t>
      </w:r>
      <w:r>
        <w:t>week</w:t>
      </w:r>
      <w:r>
        <w:rPr>
          <w:spacing w:val="-42"/>
        </w:rPr>
        <w:t xml:space="preserve"> </w:t>
      </w:r>
      <w:r>
        <w:t>prior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install</w:t>
      </w:r>
      <w:r>
        <w:rPr>
          <w:spacing w:val="-42"/>
        </w:rPr>
        <w:t xml:space="preserve"> </w:t>
      </w:r>
      <w:r>
        <w:t>date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reduce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residual</w:t>
      </w:r>
      <w:r>
        <w:rPr>
          <w:spacing w:val="-43"/>
        </w:rPr>
        <w:t xml:space="preserve"> </w:t>
      </w:r>
      <w:r>
        <w:t>moisture.</w:t>
      </w:r>
      <w:r>
        <w:rPr>
          <w:spacing w:val="-43"/>
        </w:rPr>
        <w:t xml:space="preserve"> </w:t>
      </w:r>
      <w:r>
        <w:t>Should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Radiant</w:t>
      </w:r>
      <w:r>
        <w:rPr>
          <w:spacing w:val="-42"/>
        </w:rPr>
        <w:t xml:space="preserve"> </w:t>
      </w:r>
      <w:r>
        <w:t>heating</w:t>
      </w:r>
      <w:r>
        <w:rPr>
          <w:spacing w:val="-42"/>
        </w:rPr>
        <w:t xml:space="preserve"> </w:t>
      </w:r>
      <w:r>
        <w:t>system</w:t>
      </w:r>
      <w:r>
        <w:rPr>
          <w:spacing w:val="-43"/>
        </w:rPr>
        <w:t xml:space="preserve"> </w:t>
      </w:r>
      <w:r>
        <w:t>be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use</w:t>
      </w:r>
      <w:r>
        <w:rPr>
          <w:spacing w:val="-42"/>
        </w:rPr>
        <w:t xml:space="preserve"> </w:t>
      </w:r>
      <w:r>
        <w:t>at</w:t>
      </w:r>
      <w:r>
        <w:rPr>
          <w:spacing w:val="-43"/>
        </w:rPr>
        <w:t xml:space="preserve"> </w:t>
      </w:r>
      <w:r>
        <w:t>the time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installation</w:t>
      </w:r>
      <w:r>
        <w:rPr>
          <w:spacing w:val="-37"/>
        </w:rPr>
        <w:t xml:space="preserve"> </w:t>
      </w:r>
      <w:r>
        <w:t>it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necessary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lower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temperature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65°F</w:t>
      </w:r>
      <w:r>
        <w:rPr>
          <w:spacing w:val="-38"/>
        </w:rPr>
        <w:t xml:space="preserve"> </w:t>
      </w:r>
      <w:r>
        <w:t>(18.3°C)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minimum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three</w:t>
      </w:r>
      <w:r>
        <w:rPr>
          <w:spacing w:val="-36"/>
        </w:rPr>
        <w:t xml:space="preserve"> </w:t>
      </w:r>
      <w:r>
        <w:t>days</w:t>
      </w:r>
      <w:r>
        <w:rPr>
          <w:spacing w:val="-37"/>
        </w:rPr>
        <w:t xml:space="preserve"> </w:t>
      </w:r>
      <w:r>
        <w:t>prior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 installation</w:t>
      </w:r>
      <w:r>
        <w:rPr>
          <w:spacing w:val="-36"/>
        </w:rPr>
        <w:t xml:space="preserve"> </w:t>
      </w:r>
      <w:r>
        <w:t>date,</w:t>
      </w:r>
      <w:r>
        <w:rPr>
          <w:spacing w:val="-34"/>
        </w:rPr>
        <w:t xml:space="preserve"> </w:t>
      </w:r>
      <w:r>
        <w:t>during</w:t>
      </w:r>
      <w:r>
        <w:rPr>
          <w:spacing w:val="-36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entire</w:t>
      </w:r>
      <w:r>
        <w:rPr>
          <w:spacing w:val="-35"/>
        </w:rPr>
        <w:t xml:space="preserve"> </w:t>
      </w:r>
      <w:r>
        <w:t>installation,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24</w:t>
      </w:r>
      <w:r>
        <w:rPr>
          <w:spacing w:val="-36"/>
        </w:rPr>
        <w:t xml:space="preserve"> </w:t>
      </w:r>
      <w:r>
        <w:t>hours</w:t>
      </w:r>
      <w:r>
        <w:rPr>
          <w:spacing w:val="-35"/>
        </w:rPr>
        <w:t xml:space="preserve"> </w:t>
      </w:r>
      <w:r>
        <w:t>following</w:t>
      </w:r>
      <w:r>
        <w:rPr>
          <w:spacing w:val="-36"/>
        </w:rPr>
        <w:t xml:space="preserve"> </w:t>
      </w:r>
      <w:r>
        <w:t>upon</w:t>
      </w:r>
      <w:r>
        <w:rPr>
          <w:spacing w:val="-36"/>
        </w:rPr>
        <w:t xml:space="preserve"> </w:t>
      </w:r>
      <w:r>
        <w:t>completion</w:t>
      </w:r>
      <w:r>
        <w:rPr>
          <w:spacing w:val="-35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installation.</w:t>
      </w:r>
      <w:r>
        <w:rPr>
          <w:spacing w:val="-35"/>
        </w:rPr>
        <w:t xml:space="preserve"> </w:t>
      </w:r>
      <w:r>
        <w:t xml:space="preserve">The </w:t>
      </w:r>
      <w:r>
        <w:rPr>
          <w:w w:val="95"/>
        </w:rPr>
        <w:t>temperature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then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gradually</w:t>
      </w:r>
      <w:r>
        <w:rPr>
          <w:spacing w:val="-24"/>
          <w:w w:val="95"/>
        </w:rPr>
        <w:t xml:space="preserve"> </w:t>
      </w:r>
      <w:r>
        <w:rPr>
          <w:w w:val="95"/>
        </w:rPr>
        <w:t>increased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5°</w:t>
      </w:r>
      <w:r>
        <w:rPr>
          <w:spacing w:val="-26"/>
          <w:w w:val="95"/>
        </w:rPr>
        <w:t xml:space="preserve"> </w:t>
      </w:r>
      <w:r>
        <w:rPr>
          <w:w w:val="95"/>
        </w:rPr>
        <w:t>increments.</w:t>
      </w:r>
      <w:r>
        <w:rPr>
          <w:spacing w:val="-25"/>
          <w:w w:val="95"/>
        </w:rPr>
        <w:t xml:space="preserve"> </w:t>
      </w:r>
      <w:r>
        <w:rPr>
          <w:w w:val="95"/>
        </w:rPr>
        <w:t>Temperature</w:t>
      </w:r>
      <w:r>
        <w:rPr>
          <w:spacing w:val="-25"/>
          <w:w w:val="95"/>
        </w:rPr>
        <w:t xml:space="preserve"> </w:t>
      </w:r>
      <w:r>
        <w:rPr>
          <w:w w:val="95"/>
        </w:rPr>
        <w:t>must</w:t>
      </w:r>
      <w:r>
        <w:rPr>
          <w:spacing w:val="-24"/>
          <w:w w:val="95"/>
        </w:rPr>
        <w:t xml:space="preserve"> </w:t>
      </w:r>
      <w:r>
        <w:rPr>
          <w:w w:val="95"/>
        </w:rPr>
        <w:t>never</w:t>
      </w:r>
      <w:r>
        <w:rPr>
          <w:spacing w:val="-23"/>
          <w:w w:val="95"/>
        </w:rPr>
        <w:t xml:space="preserve"> </w:t>
      </w:r>
      <w:r>
        <w:rPr>
          <w:w w:val="95"/>
        </w:rPr>
        <w:t>exceed</w:t>
      </w:r>
      <w:r>
        <w:rPr>
          <w:spacing w:val="-24"/>
          <w:w w:val="95"/>
        </w:rPr>
        <w:t xml:space="preserve"> </w:t>
      </w:r>
      <w:r>
        <w:rPr>
          <w:w w:val="95"/>
        </w:rPr>
        <w:t>85°F</w:t>
      </w:r>
      <w:r>
        <w:rPr>
          <w:spacing w:val="-25"/>
          <w:w w:val="95"/>
        </w:rPr>
        <w:t xml:space="preserve"> </w:t>
      </w:r>
      <w:r>
        <w:rPr>
          <w:w w:val="95"/>
        </w:rPr>
        <w:t>(29°C).</w:t>
      </w:r>
      <w:r>
        <w:rPr>
          <w:spacing w:val="-25"/>
          <w:w w:val="95"/>
        </w:rPr>
        <w:t xml:space="preserve"> </w:t>
      </w: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the </w:t>
      </w:r>
      <w:r>
        <w:t>responsibility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purchaser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confirm</w:t>
      </w:r>
      <w:r>
        <w:rPr>
          <w:spacing w:val="-37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suitability</w:t>
      </w:r>
      <w:r>
        <w:rPr>
          <w:spacing w:val="-36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radiant</w:t>
      </w:r>
      <w:r>
        <w:rPr>
          <w:spacing w:val="-36"/>
        </w:rPr>
        <w:t xml:space="preserve"> </w:t>
      </w:r>
      <w:r>
        <w:t>heating</w:t>
      </w:r>
      <w:r>
        <w:rPr>
          <w:spacing w:val="-38"/>
        </w:rPr>
        <w:t xml:space="preserve"> </w:t>
      </w:r>
      <w:r>
        <w:t>system</w:t>
      </w:r>
      <w:r>
        <w:rPr>
          <w:spacing w:val="-35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use</w:t>
      </w:r>
      <w:r>
        <w:rPr>
          <w:spacing w:val="-37"/>
        </w:rPr>
        <w:t xml:space="preserve"> </w:t>
      </w:r>
      <w:r>
        <w:t>with</w:t>
      </w:r>
      <w:r>
        <w:rPr>
          <w:spacing w:val="-37"/>
        </w:rPr>
        <w:t xml:space="preserve"> </w:t>
      </w:r>
      <w:r>
        <w:t>this</w:t>
      </w:r>
      <w:r>
        <w:rPr>
          <w:spacing w:val="-37"/>
        </w:rPr>
        <w:t xml:space="preserve"> </w:t>
      </w:r>
      <w:r>
        <w:t>product.</w:t>
      </w:r>
      <w:r>
        <w:rPr>
          <w:spacing w:val="-37"/>
        </w:rPr>
        <w:t xml:space="preserve"> </w:t>
      </w:r>
      <w:r>
        <w:t>Any damage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4"/>
        </w:rPr>
        <w:t xml:space="preserve"> </w:t>
      </w:r>
      <w:r>
        <w:t>caused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radiant</w:t>
      </w:r>
      <w:r>
        <w:rPr>
          <w:spacing w:val="-23"/>
        </w:rPr>
        <w:t xml:space="preserve"> </w:t>
      </w:r>
      <w:r>
        <w:t>heating</w:t>
      </w:r>
      <w:r>
        <w:rPr>
          <w:spacing w:val="-25"/>
        </w:rPr>
        <w:t xml:space="preserve"> </w:t>
      </w:r>
      <w:r>
        <w:t>system</w:t>
      </w:r>
      <w:r>
        <w:rPr>
          <w:spacing w:val="-24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covered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product</w:t>
      </w:r>
      <w:r>
        <w:rPr>
          <w:spacing w:val="-24"/>
        </w:rPr>
        <w:t xml:space="preserve"> </w:t>
      </w:r>
      <w:r>
        <w:t>warranty.</w:t>
      </w:r>
    </w:p>
    <w:p w14:paraId="1962A77E" w14:textId="77777777" w:rsidR="00E202AD" w:rsidRDefault="005631BF">
      <w:pPr>
        <w:pStyle w:val="BodyText"/>
        <w:spacing w:before="167" w:line="273" w:lineRule="auto"/>
        <w:ind w:left="100" w:right="114"/>
      </w:pP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radiant</w:t>
      </w:r>
      <w:r>
        <w:rPr>
          <w:spacing w:val="-16"/>
          <w:w w:val="95"/>
        </w:rPr>
        <w:t xml:space="preserve"> </w:t>
      </w:r>
      <w:r>
        <w:rPr>
          <w:w w:val="95"/>
        </w:rPr>
        <w:t>heating</w:t>
      </w:r>
      <w:r>
        <w:rPr>
          <w:spacing w:val="-20"/>
          <w:w w:val="95"/>
        </w:rPr>
        <w:t xml:space="preserve"> </w:t>
      </w:r>
      <w:r>
        <w:rPr>
          <w:w w:val="95"/>
        </w:rPr>
        <w:t>system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6"/>
          <w:w w:val="95"/>
        </w:rPr>
        <w:t xml:space="preserve"> </w:t>
      </w:r>
      <w:r>
        <w:rPr>
          <w:w w:val="95"/>
        </w:rPr>
        <w:t>an</w:t>
      </w:r>
      <w:r>
        <w:rPr>
          <w:spacing w:val="-18"/>
          <w:w w:val="95"/>
        </w:rPr>
        <w:t xml:space="preserve"> </w:t>
      </w:r>
      <w:r>
        <w:rPr>
          <w:w w:val="95"/>
        </w:rPr>
        <w:t>aftermarket</w:t>
      </w:r>
      <w:r>
        <w:rPr>
          <w:spacing w:val="-17"/>
          <w:w w:val="95"/>
        </w:rPr>
        <w:t xml:space="preserve"> </w:t>
      </w:r>
      <w:r>
        <w:rPr>
          <w:w w:val="95"/>
        </w:rPr>
        <w:t>system,</w:t>
      </w:r>
      <w:r>
        <w:rPr>
          <w:spacing w:val="-16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17"/>
          <w:w w:val="95"/>
        </w:rPr>
        <w:t xml:space="preserve"> </w:t>
      </w:r>
      <w:r>
        <w:rPr>
          <w:w w:val="95"/>
        </w:rPr>
        <w:t>requires</w:t>
      </w:r>
      <w:r>
        <w:rPr>
          <w:spacing w:val="-18"/>
          <w:w w:val="95"/>
        </w:rPr>
        <w:t xml:space="preserve"> </w:t>
      </w:r>
      <w:r>
        <w:rPr>
          <w:w w:val="95"/>
        </w:rPr>
        <w:t>confirming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manufacturer of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system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Luxury</w:t>
      </w:r>
      <w:r>
        <w:rPr>
          <w:spacing w:val="-21"/>
          <w:w w:val="95"/>
        </w:rPr>
        <w:t xml:space="preserve"> </w:t>
      </w:r>
      <w:r>
        <w:rPr>
          <w:w w:val="95"/>
        </w:rPr>
        <w:t>Modular</w:t>
      </w:r>
      <w:r>
        <w:rPr>
          <w:spacing w:val="-19"/>
          <w:w w:val="95"/>
        </w:rPr>
        <w:t xml:space="preserve"> </w:t>
      </w:r>
      <w:r>
        <w:rPr>
          <w:w w:val="95"/>
        </w:rPr>
        <w:t>Flooring</w:t>
      </w:r>
      <w:r>
        <w:rPr>
          <w:spacing w:val="-20"/>
          <w:w w:val="95"/>
        </w:rPr>
        <w:t xml:space="preserve"> </w:t>
      </w:r>
      <w:r>
        <w:rPr>
          <w:w w:val="95"/>
        </w:rPr>
        <w:t>(considered</w:t>
      </w:r>
      <w:r>
        <w:rPr>
          <w:spacing w:val="-19"/>
          <w:w w:val="95"/>
        </w:rPr>
        <w:t xml:space="preserve"> </w:t>
      </w:r>
      <w:r>
        <w:rPr>
          <w:w w:val="95"/>
        </w:rPr>
        <w:t>resilient)</w:t>
      </w:r>
      <w:r>
        <w:rPr>
          <w:spacing w:val="-18"/>
          <w:w w:val="95"/>
        </w:rPr>
        <w:t xml:space="preserve"> </w:t>
      </w:r>
      <w:r>
        <w:rPr>
          <w:w w:val="95"/>
        </w:rPr>
        <w:t>can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installed</w:t>
      </w:r>
      <w:r>
        <w:rPr>
          <w:spacing w:val="-19"/>
          <w:w w:val="95"/>
        </w:rPr>
        <w:t xml:space="preserve"> </w:t>
      </w:r>
      <w:r>
        <w:rPr>
          <w:w w:val="95"/>
        </w:rPr>
        <w:t>over</w:t>
      </w:r>
      <w:r>
        <w:rPr>
          <w:spacing w:val="-18"/>
          <w:w w:val="95"/>
        </w:rPr>
        <w:t xml:space="preserve"> </w:t>
      </w:r>
      <w:r>
        <w:rPr>
          <w:w w:val="95"/>
        </w:rPr>
        <w:t>their</w:t>
      </w:r>
      <w:r>
        <w:rPr>
          <w:spacing w:val="-19"/>
          <w:w w:val="95"/>
        </w:rPr>
        <w:t xml:space="preserve"> </w:t>
      </w:r>
      <w:r>
        <w:rPr>
          <w:w w:val="95"/>
        </w:rPr>
        <w:t>system.</w:t>
      </w:r>
      <w:r>
        <w:rPr>
          <w:spacing w:val="-20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problems </w:t>
      </w:r>
      <w:r>
        <w:t>associated</w:t>
      </w:r>
      <w:r>
        <w:rPr>
          <w:spacing w:val="-24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aftermarket</w:t>
      </w:r>
      <w:r>
        <w:rPr>
          <w:spacing w:val="-21"/>
        </w:rPr>
        <w:t xml:space="preserve"> </w:t>
      </w:r>
      <w:r>
        <w:t>radiant</w:t>
      </w:r>
      <w:r>
        <w:rPr>
          <w:spacing w:val="-20"/>
        </w:rPr>
        <w:t xml:space="preserve"> </w:t>
      </w:r>
      <w:r>
        <w:t>heating</w:t>
      </w:r>
      <w:r>
        <w:rPr>
          <w:spacing w:val="-22"/>
        </w:rPr>
        <w:t xml:space="preserve"> </w:t>
      </w:r>
      <w:r>
        <w:t>systems</w:t>
      </w:r>
      <w:r>
        <w:rPr>
          <w:spacing w:val="-22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responsibility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 w:rsidR="004C2C47">
        <w:t>Floor Center</w:t>
      </w:r>
      <w:r>
        <w:t>.</w:t>
      </w:r>
    </w:p>
    <w:p w14:paraId="78C059F2" w14:textId="77777777" w:rsidR="00E202AD" w:rsidRDefault="00E202AD">
      <w:pPr>
        <w:pStyle w:val="BodyText"/>
        <w:spacing w:before="8"/>
        <w:ind w:left="0"/>
        <w:rPr>
          <w:sz w:val="18"/>
        </w:rPr>
      </w:pPr>
    </w:p>
    <w:p w14:paraId="06479C91" w14:textId="77777777" w:rsidR="00E202AD" w:rsidRDefault="005631BF">
      <w:pPr>
        <w:pStyle w:val="BodyText"/>
        <w:spacing w:line="254" w:lineRule="auto"/>
        <w:ind w:left="100"/>
      </w:pPr>
      <w:r>
        <w:rPr>
          <w:rFonts w:ascii="Trebuchet MS"/>
          <w:b/>
          <w:w w:val="95"/>
        </w:rPr>
        <w:t>Existing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Ceramic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Tile,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Quarry</w:t>
      </w:r>
      <w:r>
        <w:rPr>
          <w:rFonts w:ascii="Trebuchet MS"/>
          <w:b/>
          <w:spacing w:val="-34"/>
          <w:w w:val="95"/>
        </w:rPr>
        <w:t xml:space="preserve"> </w:t>
      </w:r>
      <w:r>
        <w:rPr>
          <w:rFonts w:ascii="Trebuchet MS"/>
          <w:b/>
          <w:w w:val="95"/>
        </w:rPr>
        <w:t>Tile,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rFonts w:ascii="Trebuchet MS"/>
          <w:b/>
          <w:w w:val="95"/>
        </w:rPr>
        <w:t>and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Terrazzo</w:t>
      </w:r>
      <w:r>
        <w:rPr>
          <w:rFonts w:ascii="Trebuchet MS"/>
          <w:b/>
          <w:spacing w:val="-35"/>
          <w:w w:val="95"/>
        </w:rPr>
        <w:t xml:space="preserve"> </w:t>
      </w:r>
      <w:r>
        <w:rPr>
          <w:rFonts w:ascii="Trebuchet MS"/>
          <w:b/>
          <w:w w:val="95"/>
        </w:rPr>
        <w:t>Flooring: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w w:val="95"/>
        </w:rPr>
        <w:t>All</w:t>
      </w:r>
      <w:r>
        <w:rPr>
          <w:spacing w:val="-28"/>
          <w:w w:val="95"/>
        </w:rPr>
        <w:t xml:space="preserve"> </w:t>
      </w:r>
      <w:r>
        <w:rPr>
          <w:w w:val="95"/>
        </w:rPr>
        <w:t>existing</w:t>
      </w:r>
      <w:r>
        <w:rPr>
          <w:spacing w:val="-30"/>
          <w:w w:val="95"/>
        </w:rPr>
        <w:t xml:space="preserve"> </w:t>
      </w:r>
      <w:r>
        <w:rPr>
          <w:w w:val="95"/>
        </w:rPr>
        <w:t>tile</w:t>
      </w:r>
      <w:r>
        <w:rPr>
          <w:spacing w:val="-29"/>
          <w:w w:val="95"/>
        </w:rPr>
        <w:t xml:space="preserve"> </w:t>
      </w:r>
      <w:r>
        <w:rPr>
          <w:w w:val="95"/>
        </w:rPr>
        <w:t>must</w:t>
      </w:r>
      <w:r>
        <w:rPr>
          <w:spacing w:val="-30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well-bonded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subfloor</w:t>
      </w:r>
      <w:r>
        <w:rPr>
          <w:spacing w:val="-28"/>
          <w:w w:val="95"/>
        </w:rPr>
        <w:t xml:space="preserve"> </w:t>
      </w:r>
      <w:r>
        <w:rPr>
          <w:w w:val="95"/>
        </w:rPr>
        <w:t>or substrate.</w:t>
      </w:r>
      <w:r>
        <w:rPr>
          <w:spacing w:val="-24"/>
          <w:w w:val="95"/>
        </w:rPr>
        <w:t xml:space="preserve"> </w:t>
      </w:r>
      <w:r>
        <w:rPr>
          <w:w w:val="95"/>
        </w:rPr>
        <w:t>Terrazzo</w:t>
      </w:r>
      <w:r>
        <w:rPr>
          <w:spacing w:val="-23"/>
          <w:w w:val="95"/>
        </w:rPr>
        <w:t xml:space="preserve"> </w:t>
      </w:r>
      <w:r>
        <w:rPr>
          <w:w w:val="95"/>
        </w:rPr>
        <w:t>flooring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2"/>
          <w:w w:val="95"/>
        </w:rPr>
        <w:t xml:space="preserve"> </w:t>
      </w:r>
      <w:r>
        <w:rPr>
          <w:w w:val="95"/>
        </w:rPr>
        <w:t>be</w:t>
      </w:r>
      <w:r>
        <w:rPr>
          <w:spacing w:val="-22"/>
          <w:w w:val="95"/>
        </w:rPr>
        <w:t xml:space="preserve"> </w:t>
      </w:r>
      <w:r>
        <w:rPr>
          <w:w w:val="95"/>
        </w:rPr>
        <w:t>sound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stable.</w:t>
      </w:r>
      <w:r>
        <w:rPr>
          <w:spacing w:val="-21"/>
          <w:w w:val="95"/>
        </w:rPr>
        <w:t xml:space="preserve"> </w:t>
      </w:r>
      <w:r>
        <w:rPr>
          <w:w w:val="95"/>
        </w:rPr>
        <w:t>Any</w:t>
      </w:r>
      <w:r>
        <w:rPr>
          <w:spacing w:val="-23"/>
          <w:w w:val="95"/>
        </w:rPr>
        <w:t xml:space="preserve"> </w:t>
      </w:r>
      <w:r>
        <w:rPr>
          <w:w w:val="95"/>
        </w:rPr>
        <w:t>weak</w:t>
      </w:r>
      <w:r>
        <w:rPr>
          <w:spacing w:val="-23"/>
          <w:w w:val="95"/>
        </w:rPr>
        <w:t xml:space="preserve"> </w:t>
      </w:r>
      <w:r>
        <w:rPr>
          <w:w w:val="95"/>
        </w:rPr>
        <w:t>area</w:t>
      </w:r>
      <w:r>
        <w:rPr>
          <w:spacing w:val="-23"/>
          <w:w w:val="95"/>
        </w:rPr>
        <w:t xml:space="preserve"> </w:t>
      </w:r>
      <w:r>
        <w:rPr>
          <w:w w:val="95"/>
        </w:rPr>
        <w:t>should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filled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using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Portland</w:t>
      </w:r>
      <w:r>
        <w:rPr>
          <w:spacing w:val="-24"/>
          <w:w w:val="95"/>
        </w:rPr>
        <w:t xml:space="preserve"> </w:t>
      </w:r>
      <w:r>
        <w:rPr>
          <w:w w:val="95"/>
        </w:rPr>
        <w:t>based patching</w:t>
      </w:r>
      <w:r>
        <w:rPr>
          <w:spacing w:val="-21"/>
          <w:w w:val="95"/>
        </w:rPr>
        <w:t xml:space="preserve"> </w:t>
      </w:r>
      <w:r>
        <w:rPr>
          <w:w w:val="95"/>
        </w:rPr>
        <w:t>compound.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2"/>
          <w:w w:val="95"/>
        </w:rPr>
        <w:t xml:space="preserve"> </w:t>
      </w:r>
      <w:r>
        <w:rPr>
          <w:w w:val="95"/>
        </w:rPr>
        <w:t>must</w:t>
      </w:r>
      <w:r>
        <w:rPr>
          <w:spacing w:val="-19"/>
          <w:w w:val="95"/>
        </w:rPr>
        <w:t xml:space="preserve"> </w:t>
      </w:r>
      <w:r>
        <w:rPr>
          <w:w w:val="95"/>
        </w:rPr>
        <w:t>be</w:t>
      </w:r>
      <w:r>
        <w:rPr>
          <w:spacing w:val="-21"/>
          <w:w w:val="95"/>
        </w:rPr>
        <w:t xml:space="preserve"> </w:t>
      </w:r>
      <w:r>
        <w:rPr>
          <w:w w:val="95"/>
        </w:rPr>
        <w:t>clean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contaminate</w:t>
      </w:r>
      <w:r>
        <w:rPr>
          <w:spacing w:val="-20"/>
          <w:w w:val="95"/>
        </w:rPr>
        <w:t xml:space="preserve"> </w:t>
      </w:r>
      <w:r>
        <w:rPr>
          <w:w w:val="95"/>
        </w:rPr>
        <w:t>free.</w:t>
      </w:r>
      <w:r>
        <w:rPr>
          <w:spacing w:val="-20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1"/>
          <w:w w:val="95"/>
        </w:rPr>
        <w:t xml:space="preserve"> </w:t>
      </w:r>
      <w:r>
        <w:rPr>
          <w:w w:val="95"/>
        </w:rPr>
        <w:t>recommends</w:t>
      </w:r>
      <w:r>
        <w:rPr>
          <w:spacing w:val="-20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you</w:t>
      </w:r>
      <w:r>
        <w:rPr>
          <w:spacing w:val="-20"/>
          <w:w w:val="95"/>
        </w:rPr>
        <w:t xml:space="preserve"> </w:t>
      </w:r>
      <w:r>
        <w:rPr>
          <w:w w:val="95"/>
        </w:rPr>
        <w:t>skim</w:t>
      </w:r>
      <w:r>
        <w:rPr>
          <w:spacing w:val="-21"/>
          <w:w w:val="95"/>
        </w:rPr>
        <w:t xml:space="preserve"> </w:t>
      </w:r>
      <w:r>
        <w:rPr>
          <w:w w:val="95"/>
        </w:rPr>
        <w:t>coat</w:t>
      </w:r>
      <w:r>
        <w:rPr>
          <w:spacing w:val="-19"/>
          <w:w w:val="95"/>
        </w:rPr>
        <w:t xml:space="preserve"> </w:t>
      </w:r>
      <w:r>
        <w:rPr>
          <w:w w:val="95"/>
        </w:rPr>
        <w:t>any existing</w:t>
      </w:r>
      <w:r>
        <w:rPr>
          <w:spacing w:val="-20"/>
          <w:w w:val="95"/>
        </w:rPr>
        <w:t xml:space="preserve"> </w:t>
      </w:r>
      <w:r>
        <w:rPr>
          <w:w w:val="95"/>
        </w:rPr>
        <w:t>grout</w:t>
      </w:r>
      <w:r>
        <w:rPr>
          <w:spacing w:val="-19"/>
          <w:w w:val="95"/>
        </w:rPr>
        <w:t xml:space="preserve"> </w:t>
      </w:r>
      <w:r>
        <w:rPr>
          <w:w w:val="95"/>
        </w:rPr>
        <w:t>lines</w:t>
      </w:r>
      <w:r>
        <w:rPr>
          <w:spacing w:val="-19"/>
          <w:w w:val="95"/>
        </w:rPr>
        <w:t xml:space="preserve"> </w:t>
      </w:r>
      <w:r>
        <w:rPr>
          <w:w w:val="95"/>
        </w:rPr>
        <w:t>exceeding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specifications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latex</w:t>
      </w:r>
      <w:r>
        <w:rPr>
          <w:spacing w:val="-20"/>
          <w:w w:val="95"/>
        </w:rPr>
        <w:t xml:space="preserve"> </w:t>
      </w:r>
      <w:r>
        <w:rPr>
          <w:w w:val="95"/>
        </w:rPr>
        <w:t>fortified</w:t>
      </w:r>
      <w:r>
        <w:rPr>
          <w:spacing w:val="-21"/>
          <w:w w:val="95"/>
        </w:rPr>
        <w:t xml:space="preserve"> </w:t>
      </w:r>
      <w:r>
        <w:rPr>
          <w:w w:val="95"/>
        </w:rPr>
        <w:t>Portland</w:t>
      </w:r>
      <w:r>
        <w:rPr>
          <w:spacing w:val="-19"/>
          <w:w w:val="95"/>
        </w:rPr>
        <w:t xml:space="preserve"> </w:t>
      </w:r>
      <w:r>
        <w:rPr>
          <w:w w:val="95"/>
        </w:rPr>
        <w:t>cement-based</w:t>
      </w:r>
      <w:r>
        <w:rPr>
          <w:spacing w:val="-19"/>
          <w:w w:val="95"/>
        </w:rPr>
        <w:t xml:space="preserve"> </w:t>
      </w:r>
      <w:r>
        <w:rPr>
          <w:w w:val="95"/>
        </w:rPr>
        <w:t>patching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compound. </w:t>
      </w:r>
      <w:r>
        <w:t>Grind any irregular</w:t>
      </w:r>
      <w:r>
        <w:rPr>
          <w:spacing w:val="-40"/>
        </w:rPr>
        <w:t xml:space="preserve"> </w:t>
      </w:r>
      <w:r>
        <w:t>surfaces.</w:t>
      </w:r>
    </w:p>
    <w:p w14:paraId="044E1FB3" w14:textId="77777777" w:rsidR="00E202AD" w:rsidRDefault="005631BF">
      <w:pPr>
        <w:pStyle w:val="BodyText"/>
        <w:spacing w:before="196" w:line="254" w:lineRule="auto"/>
        <w:ind w:left="100"/>
      </w:pPr>
      <w:r>
        <w:rPr>
          <w:rFonts w:ascii="Trebuchet MS"/>
          <w:b/>
          <w:w w:val="95"/>
        </w:rPr>
        <w:t>Existing</w:t>
      </w:r>
      <w:r>
        <w:rPr>
          <w:rFonts w:ascii="Trebuchet MS"/>
          <w:b/>
          <w:spacing w:val="-45"/>
          <w:w w:val="95"/>
        </w:rPr>
        <w:t xml:space="preserve"> </w:t>
      </w:r>
      <w:r>
        <w:rPr>
          <w:rFonts w:ascii="Trebuchet MS"/>
          <w:b/>
          <w:w w:val="95"/>
        </w:rPr>
        <w:t>Resilient</w:t>
      </w:r>
      <w:r>
        <w:rPr>
          <w:rFonts w:ascii="Trebuchet MS"/>
          <w:b/>
          <w:spacing w:val="-43"/>
          <w:w w:val="95"/>
        </w:rPr>
        <w:t xml:space="preserve"> </w:t>
      </w:r>
      <w:r>
        <w:rPr>
          <w:rFonts w:ascii="Trebuchet MS"/>
          <w:b/>
          <w:w w:val="95"/>
        </w:rPr>
        <w:t>Floor</w:t>
      </w:r>
      <w:r>
        <w:rPr>
          <w:rFonts w:ascii="Trebuchet MS"/>
          <w:b/>
          <w:spacing w:val="-44"/>
          <w:w w:val="95"/>
        </w:rPr>
        <w:t xml:space="preserve"> </w:t>
      </w:r>
      <w:r>
        <w:rPr>
          <w:rFonts w:ascii="Trebuchet MS"/>
          <w:b/>
          <w:w w:val="95"/>
        </w:rPr>
        <w:t>Covering:</w:t>
      </w:r>
      <w:r>
        <w:rPr>
          <w:rFonts w:ascii="Trebuchet MS"/>
          <w:b/>
          <w:spacing w:val="-43"/>
          <w:w w:val="95"/>
        </w:rPr>
        <w:t xml:space="preserve"> </w:t>
      </w: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existing</w:t>
      </w:r>
      <w:r>
        <w:rPr>
          <w:spacing w:val="-40"/>
          <w:w w:val="95"/>
        </w:rPr>
        <w:t xml:space="preserve"> </w:t>
      </w:r>
      <w:r>
        <w:rPr>
          <w:w w:val="95"/>
        </w:rPr>
        <w:t>resilient</w:t>
      </w:r>
      <w:r>
        <w:rPr>
          <w:spacing w:val="-39"/>
          <w:w w:val="95"/>
        </w:rPr>
        <w:t xml:space="preserve"> </w:t>
      </w:r>
      <w:r>
        <w:rPr>
          <w:w w:val="95"/>
        </w:rPr>
        <w:t>must</w:t>
      </w:r>
      <w:r>
        <w:rPr>
          <w:spacing w:val="-40"/>
          <w:w w:val="95"/>
        </w:rPr>
        <w:t xml:space="preserve"> </w:t>
      </w:r>
      <w:r>
        <w:rPr>
          <w:w w:val="95"/>
        </w:rPr>
        <w:t>be</w:t>
      </w:r>
      <w:r>
        <w:rPr>
          <w:spacing w:val="-38"/>
          <w:w w:val="95"/>
        </w:rPr>
        <w:t xml:space="preserve"> </w:t>
      </w:r>
      <w:r>
        <w:rPr>
          <w:w w:val="95"/>
        </w:rPr>
        <w:t>single</w:t>
      </w:r>
      <w:r>
        <w:rPr>
          <w:spacing w:val="-40"/>
          <w:w w:val="95"/>
        </w:rPr>
        <w:t xml:space="preserve"> </w:t>
      </w:r>
      <w:r>
        <w:rPr>
          <w:w w:val="95"/>
        </w:rPr>
        <w:t>layered,</w:t>
      </w:r>
      <w:r>
        <w:rPr>
          <w:spacing w:val="-39"/>
          <w:w w:val="95"/>
        </w:rPr>
        <w:t xml:space="preserve"> </w:t>
      </w:r>
      <w:r>
        <w:rPr>
          <w:w w:val="95"/>
        </w:rPr>
        <w:t>non-cushioned</w:t>
      </w:r>
      <w:r>
        <w:rPr>
          <w:spacing w:val="-39"/>
          <w:w w:val="95"/>
        </w:rPr>
        <w:t xml:space="preserve"> </w:t>
      </w:r>
      <w:r>
        <w:rPr>
          <w:w w:val="95"/>
        </w:rPr>
        <w:t>backed,</w:t>
      </w:r>
      <w:r>
        <w:rPr>
          <w:spacing w:val="-39"/>
          <w:w w:val="95"/>
        </w:rPr>
        <w:t xml:space="preserve"> </w:t>
      </w:r>
      <w:r>
        <w:rPr>
          <w:w w:val="95"/>
        </w:rPr>
        <w:t>well</w:t>
      </w:r>
      <w:r>
        <w:rPr>
          <w:spacing w:val="-39"/>
          <w:w w:val="95"/>
        </w:rPr>
        <w:t xml:space="preserve"> </w:t>
      </w:r>
      <w:r>
        <w:rPr>
          <w:w w:val="95"/>
        </w:rPr>
        <w:t>bonded, fully</w:t>
      </w:r>
      <w:r>
        <w:rPr>
          <w:spacing w:val="-18"/>
          <w:w w:val="95"/>
        </w:rPr>
        <w:t xml:space="preserve"> </w:t>
      </w:r>
      <w:r>
        <w:rPr>
          <w:w w:val="95"/>
        </w:rPr>
        <w:t>adhered,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smooth.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flooring</w:t>
      </w:r>
      <w:r>
        <w:rPr>
          <w:spacing w:val="-22"/>
          <w:w w:val="95"/>
        </w:rPr>
        <w:t xml:space="preserve"> </w:t>
      </w:r>
      <w:r>
        <w:rPr>
          <w:w w:val="95"/>
        </w:rPr>
        <w:t>should</w:t>
      </w:r>
      <w:r>
        <w:rPr>
          <w:spacing w:val="-19"/>
          <w:w w:val="95"/>
        </w:rPr>
        <w:t xml:space="preserve"> </w:t>
      </w:r>
      <w:r>
        <w:rPr>
          <w:w w:val="95"/>
        </w:rPr>
        <w:t>show</w:t>
      </w:r>
      <w:r>
        <w:rPr>
          <w:spacing w:val="-20"/>
          <w:w w:val="95"/>
        </w:rPr>
        <w:t xml:space="preserve"> </w:t>
      </w:r>
      <w:r>
        <w:rPr>
          <w:w w:val="95"/>
        </w:rPr>
        <w:t>no</w:t>
      </w:r>
      <w:r>
        <w:rPr>
          <w:spacing w:val="-18"/>
          <w:w w:val="95"/>
        </w:rPr>
        <w:t xml:space="preserve"> </w:t>
      </w:r>
      <w:r>
        <w:rPr>
          <w:w w:val="95"/>
        </w:rPr>
        <w:t>signs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moisture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18"/>
          <w:w w:val="95"/>
        </w:rPr>
        <w:t xml:space="preserve"> </w:t>
      </w:r>
      <w:r>
        <w:rPr>
          <w:w w:val="95"/>
        </w:rPr>
        <w:t>alkalinity.</w:t>
      </w:r>
      <w:r>
        <w:rPr>
          <w:spacing w:val="-19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topical</w:t>
      </w:r>
      <w:r>
        <w:rPr>
          <w:spacing w:val="-20"/>
          <w:w w:val="95"/>
        </w:rPr>
        <w:t xml:space="preserve"> </w:t>
      </w:r>
      <w:r>
        <w:rPr>
          <w:w w:val="95"/>
        </w:rPr>
        <w:t>waxes,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polishes, </w:t>
      </w:r>
      <w:r>
        <w:t>airborne</w:t>
      </w:r>
      <w:r>
        <w:rPr>
          <w:spacing w:val="-41"/>
        </w:rPr>
        <w:t xml:space="preserve"> </w:t>
      </w:r>
      <w:r>
        <w:t>contaminates,</w:t>
      </w:r>
      <w:r>
        <w:rPr>
          <w:spacing w:val="-42"/>
        </w:rPr>
        <w:t xml:space="preserve"> </w:t>
      </w:r>
      <w:r>
        <w:t>etc.</w:t>
      </w:r>
      <w:r>
        <w:rPr>
          <w:spacing w:val="-41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removed.</w:t>
      </w:r>
      <w:r>
        <w:rPr>
          <w:spacing w:val="-42"/>
        </w:rPr>
        <w:t xml:space="preserve"> </w:t>
      </w:r>
      <w:r>
        <w:t>Any</w:t>
      </w:r>
      <w:r>
        <w:rPr>
          <w:spacing w:val="-41"/>
        </w:rPr>
        <w:t xml:space="preserve"> </w:t>
      </w:r>
      <w:r>
        <w:t>irregularities</w:t>
      </w:r>
      <w:r>
        <w:rPr>
          <w:spacing w:val="-42"/>
        </w:rPr>
        <w:t xml:space="preserve"> </w:t>
      </w:r>
      <w:r>
        <w:t>must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repaired</w:t>
      </w:r>
      <w:r>
        <w:rPr>
          <w:spacing w:val="-42"/>
        </w:rPr>
        <w:t xml:space="preserve"> </w:t>
      </w:r>
      <w:r>
        <w:t>or</w:t>
      </w:r>
      <w:r>
        <w:rPr>
          <w:spacing w:val="-41"/>
        </w:rPr>
        <w:t xml:space="preserve"> </w:t>
      </w:r>
      <w:r>
        <w:t>replaced.</w:t>
      </w:r>
      <w:r>
        <w:rPr>
          <w:spacing w:val="-42"/>
        </w:rPr>
        <w:t xml:space="preserve"> </w:t>
      </w:r>
      <w:r>
        <w:t>Skim</w:t>
      </w:r>
      <w:r>
        <w:rPr>
          <w:spacing w:val="-41"/>
        </w:rPr>
        <w:t xml:space="preserve"> </w:t>
      </w:r>
      <w:r>
        <w:t>coating</w:t>
      </w:r>
      <w:r>
        <w:rPr>
          <w:spacing w:val="-43"/>
        </w:rPr>
        <w:t xml:space="preserve"> </w:t>
      </w:r>
      <w:r>
        <w:t>the surface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recommended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prevent</w:t>
      </w:r>
      <w:r>
        <w:rPr>
          <w:spacing w:val="-24"/>
        </w:rPr>
        <w:t xml:space="preserve"> </w:t>
      </w:r>
      <w:r>
        <w:t>telegraphing.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install</w:t>
      </w:r>
      <w:r>
        <w:rPr>
          <w:spacing w:val="-25"/>
        </w:rPr>
        <w:t xml:space="preserve"> </w:t>
      </w:r>
      <w:r>
        <w:t>over</w:t>
      </w:r>
      <w:r>
        <w:rPr>
          <w:spacing w:val="-25"/>
        </w:rPr>
        <w:t xml:space="preserve"> </w:t>
      </w:r>
      <w:r>
        <w:t>rubber-based</w:t>
      </w:r>
      <w:r>
        <w:rPr>
          <w:spacing w:val="-24"/>
        </w:rPr>
        <w:t xml:space="preserve"> </w:t>
      </w:r>
      <w:r>
        <w:t>substrates.</w:t>
      </w:r>
    </w:p>
    <w:p w14:paraId="4422D245" w14:textId="77777777" w:rsidR="00E202AD" w:rsidRDefault="005631BF">
      <w:pPr>
        <w:pStyle w:val="BodyText"/>
        <w:spacing w:before="194" w:line="254" w:lineRule="auto"/>
        <w:ind w:left="100" w:right="114"/>
      </w:pPr>
      <w:r>
        <w:rPr>
          <w:rFonts w:ascii="Trebuchet MS"/>
          <w:b/>
          <w:w w:val="95"/>
        </w:rPr>
        <w:t>Old</w:t>
      </w:r>
      <w:r>
        <w:rPr>
          <w:rFonts w:ascii="Trebuchet MS"/>
          <w:b/>
          <w:spacing w:val="-32"/>
          <w:w w:val="95"/>
        </w:rPr>
        <w:t xml:space="preserve"> </w:t>
      </w:r>
      <w:r>
        <w:rPr>
          <w:rFonts w:ascii="Trebuchet MS"/>
          <w:b/>
          <w:w w:val="95"/>
        </w:rPr>
        <w:t>Adhesive</w:t>
      </w:r>
      <w:r>
        <w:rPr>
          <w:rFonts w:ascii="Trebuchet MS"/>
          <w:b/>
          <w:spacing w:val="-33"/>
          <w:w w:val="95"/>
        </w:rPr>
        <w:t xml:space="preserve"> </w:t>
      </w:r>
      <w:r>
        <w:rPr>
          <w:rFonts w:ascii="Trebuchet MS"/>
          <w:b/>
          <w:w w:val="95"/>
        </w:rPr>
        <w:t>Residue:</w:t>
      </w:r>
      <w:r>
        <w:rPr>
          <w:rFonts w:ascii="Trebuchet MS"/>
          <w:b/>
          <w:spacing w:val="-30"/>
          <w:w w:val="95"/>
        </w:rPr>
        <w:t xml:space="preserve"> </w:t>
      </w:r>
      <w:r w:rsidR="004C2C47">
        <w:rPr>
          <w:w w:val="95"/>
        </w:rPr>
        <w:t>Floor Center</w:t>
      </w:r>
      <w:r>
        <w:rPr>
          <w:spacing w:val="-27"/>
          <w:w w:val="95"/>
        </w:rPr>
        <w:t xml:space="preserve"> </w:t>
      </w:r>
      <w:r>
        <w:rPr>
          <w:w w:val="95"/>
        </w:rPr>
        <w:t>does</w:t>
      </w:r>
      <w:r>
        <w:rPr>
          <w:spacing w:val="-26"/>
          <w:w w:val="95"/>
        </w:rPr>
        <w:t xml:space="preserve"> </w:t>
      </w:r>
      <w:r>
        <w:rPr>
          <w:w w:val="95"/>
        </w:rPr>
        <w:t>not</w:t>
      </w:r>
      <w:r>
        <w:rPr>
          <w:spacing w:val="-26"/>
          <w:w w:val="95"/>
        </w:rPr>
        <w:t xml:space="preserve"> </w:t>
      </w:r>
      <w:r>
        <w:rPr>
          <w:w w:val="95"/>
        </w:rPr>
        <w:t>recommend</w:t>
      </w:r>
      <w:r>
        <w:rPr>
          <w:spacing w:val="-26"/>
          <w:w w:val="95"/>
        </w:rPr>
        <w:t xml:space="preserve"> </w:t>
      </w:r>
      <w:r>
        <w:rPr>
          <w:w w:val="95"/>
        </w:rPr>
        <w:t>skim</w:t>
      </w:r>
      <w:r>
        <w:rPr>
          <w:spacing w:val="-27"/>
          <w:w w:val="95"/>
        </w:rPr>
        <w:t xml:space="preserve"> </w:t>
      </w:r>
      <w:r>
        <w:rPr>
          <w:w w:val="95"/>
        </w:rPr>
        <w:t>coating</w:t>
      </w:r>
      <w:r>
        <w:rPr>
          <w:spacing w:val="-27"/>
          <w:w w:val="95"/>
        </w:rPr>
        <w:t xml:space="preserve"> </w:t>
      </w:r>
      <w:r>
        <w:rPr>
          <w:w w:val="95"/>
        </w:rPr>
        <w:t>over</w:t>
      </w:r>
      <w:r>
        <w:rPr>
          <w:spacing w:val="-28"/>
          <w:w w:val="95"/>
        </w:rPr>
        <w:t xml:space="preserve"> </w:t>
      </w:r>
      <w:r>
        <w:rPr>
          <w:w w:val="95"/>
        </w:rPr>
        <w:t>existing</w:t>
      </w:r>
      <w:r>
        <w:rPr>
          <w:spacing w:val="-27"/>
          <w:w w:val="95"/>
        </w:rPr>
        <w:t xml:space="preserve"> </w:t>
      </w:r>
      <w:r>
        <w:rPr>
          <w:w w:val="95"/>
        </w:rPr>
        <w:t>adhesive.</w:t>
      </w:r>
      <w:r>
        <w:rPr>
          <w:spacing w:val="-26"/>
          <w:w w:val="95"/>
        </w:rPr>
        <w:t xml:space="preserve"> </w:t>
      </w:r>
      <w:r>
        <w:rPr>
          <w:w w:val="95"/>
        </w:rPr>
        <w:t>Because</w:t>
      </w:r>
      <w:r>
        <w:rPr>
          <w:spacing w:val="-26"/>
          <w:w w:val="95"/>
        </w:rPr>
        <w:t xml:space="preserve"> </w:t>
      </w:r>
      <w:r>
        <w:rPr>
          <w:w w:val="95"/>
        </w:rPr>
        <w:t>we</w:t>
      </w:r>
      <w:r>
        <w:rPr>
          <w:spacing w:val="-25"/>
          <w:w w:val="95"/>
        </w:rPr>
        <w:t xml:space="preserve"> </w:t>
      </w:r>
      <w:r>
        <w:rPr>
          <w:w w:val="95"/>
        </w:rPr>
        <w:t>cannot control</w:t>
      </w:r>
      <w:r>
        <w:rPr>
          <w:spacing w:val="-22"/>
          <w:w w:val="95"/>
        </w:rPr>
        <w:t xml:space="preserve"> </w:t>
      </w:r>
      <w:r>
        <w:rPr>
          <w:w w:val="95"/>
        </w:rPr>
        <w:t>how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adhesive</w:t>
      </w:r>
      <w:r>
        <w:rPr>
          <w:spacing w:val="-23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applied,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existing</w:t>
      </w:r>
      <w:r>
        <w:rPr>
          <w:spacing w:val="-23"/>
          <w:w w:val="95"/>
        </w:rPr>
        <w:t xml:space="preserve"> </w:t>
      </w:r>
      <w:r>
        <w:rPr>
          <w:w w:val="95"/>
        </w:rPr>
        <w:t>adhesive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1"/>
          <w:w w:val="95"/>
        </w:rPr>
        <w:t xml:space="preserve"> </w:t>
      </w:r>
      <w:r>
        <w:rPr>
          <w:w w:val="95"/>
        </w:rPr>
        <w:t>break</w:t>
      </w:r>
      <w:r>
        <w:rPr>
          <w:spacing w:val="-21"/>
          <w:w w:val="95"/>
        </w:rPr>
        <w:t xml:space="preserve"> </w:t>
      </w:r>
      <w:r>
        <w:rPr>
          <w:w w:val="95"/>
        </w:rPr>
        <w:t>down</w:t>
      </w:r>
      <w:r>
        <w:rPr>
          <w:spacing w:val="-22"/>
          <w:w w:val="95"/>
        </w:rPr>
        <w:t xml:space="preserve"> </w:t>
      </w:r>
      <w:r>
        <w:rPr>
          <w:w w:val="95"/>
        </w:rPr>
        <w:t>possibly</w:t>
      </w:r>
      <w:r>
        <w:rPr>
          <w:spacing w:val="-21"/>
          <w:w w:val="95"/>
        </w:rPr>
        <w:t xml:space="preserve"> </w:t>
      </w:r>
      <w:r>
        <w:rPr>
          <w:w w:val="95"/>
        </w:rPr>
        <w:t>leading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failure.</w:t>
      </w:r>
      <w:r>
        <w:rPr>
          <w:spacing w:val="-23"/>
          <w:w w:val="95"/>
        </w:rPr>
        <w:t xml:space="preserve"> </w:t>
      </w:r>
      <w:r>
        <w:rPr>
          <w:w w:val="95"/>
        </w:rPr>
        <w:t>Remove existing</w:t>
      </w:r>
      <w:r>
        <w:rPr>
          <w:spacing w:val="-37"/>
          <w:w w:val="95"/>
        </w:rPr>
        <w:t xml:space="preserve"> </w:t>
      </w:r>
      <w:r>
        <w:rPr>
          <w:w w:val="95"/>
        </w:rPr>
        <w:t>adhesives</w:t>
      </w:r>
      <w:r>
        <w:rPr>
          <w:spacing w:val="-38"/>
          <w:w w:val="95"/>
        </w:rPr>
        <w:t xml:space="preserve"> </w:t>
      </w:r>
      <w:r>
        <w:rPr>
          <w:w w:val="95"/>
        </w:rPr>
        <w:t>using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scraper</w:t>
      </w:r>
      <w:r>
        <w:rPr>
          <w:spacing w:val="-36"/>
          <w:w w:val="95"/>
        </w:rPr>
        <w:t xml:space="preserve"> </w:t>
      </w:r>
      <w:r>
        <w:rPr>
          <w:w w:val="95"/>
        </w:rPr>
        <w:t>such</w:t>
      </w:r>
      <w:r>
        <w:rPr>
          <w:spacing w:val="-37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6"/>
          <w:w w:val="95"/>
        </w:rPr>
        <w:t xml:space="preserve"> </w:t>
      </w:r>
      <w:r>
        <w:rPr>
          <w:w w:val="95"/>
        </w:rPr>
        <w:t>razor</w:t>
      </w:r>
      <w:r>
        <w:rPr>
          <w:spacing w:val="-37"/>
          <w:w w:val="95"/>
        </w:rPr>
        <w:t xml:space="preserve"> </w:t>
      </w:r>
      <w:r>
        <w:rPr>
          <w:w w:val="95"/>
        </w:rPr>
        <w:t>scraper</w:t>
      </w:r>
      <w:r>
        <w:rPr>
          <w:spacing w:val="-36"/>
          <w:w w:val="95"/>
        </w:rPr>
        <w:t xml:space="preserve"> </w:t>
      </w:r>
      <w:r>
        <w:rPr>
          <w:w w:val="95"/>
        </w:rPr>
        <w:t>designed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scraping</w:t>
      </w:r>
      <w:r>
        <w:rPr>
          <w:spacing w:val="-36"/>
          <w:w w:val="95"/>
        </w:rPr>
        <w:t xml:space="preserve"> </w:t>
      </w:r>
      <w:r>
        <w:rPr>
          <w:w w:val="95"/>
        </w:rPr>
        <w:t>flooring</w:t>
      </w:r>
      <w:r>
        <w:rPr>
          <w:spacing w:val="-36"/>
          <w:w w:val="95"/>
        </w:rPr>
        <w:t xml:space="preserve"> </w:t>
      </w:r>
      <w:r>
        <w:rPr>
          <w:w w:val="95"/>
        </w:rPr>
        <w:t>surfaces.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adhesive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must </w:t>
      </w:r>
      <w:r>
        <w:t>be</w:t>
      </w:r>
      <w:r>
        <w:rPr>
          <w:spacing w:val="-44"/>
        </w:rPr>
        <w:t xml:space="preserve"> </w:t>
      </w:r>
      <w:r>
        <w:t>removed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level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film.</w:t>
      </w:r>
      <w:r>
        <w:rPr>
          <w:spacing w:val="-44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use</w:t>
      </w:r>
      <w:r>
        <w:rPr>
          <w:spacing w:val="-44"/>
        </w:rPr>
        <w:t xml:space="preserve"> </w:t>
      </w:r>
      <w:r>
        <w:t>solvents</w:t>
      </w:r>
      <w:r>
        <w:rPr>
          <w:spacing w:val="-45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chemical</w:t>
      </w:r>
      <w:r>
        <w:rPr>
          <w:spacing w:val="-45"/>
        </w:rPr>
        <w:t xml:space="preserve"> </w:t>
      </w:r>
      <w:r>
        <w:t>adhesive</w:t>
      </w:r>
      <w:r>
        <w:rPr>
          <w:spacing w:val="-43"/>
        </w:rPr>
        <w:t xml:space="preserve"> </w:t>
      </w:r>
      <w:r>
        <w:t>removers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remove</w:t>
      </w:r>
      <w:r>
        <w:rPr>
          <w:spacing w:val="-44"/>
        </w:rPr>
        <w:t xml:space="preserve"> </w:t>
      </w:r>
      <w:r>
        <w:t>old</w:t>
      </w:r>
      <w:r>
        <w:rPr>
          <w:spacing w:val="-44"/>
        </w:rPr>
        <w:t xml:space="preserve"> </w:t>
      </w:r>
      <w:r>
        <w:t>residue.</w:t>
      </w:r>
      <w:r>
        <w:rPr>
          <w:spacing w:val="-45"/>
        </w:rPr>
        <w:t xml:space="preserve"> </w:t>
      </w:r>
      <w:r>
        <w:t>These products</w:t>
      </w:r>
      <w:r>
        <w:rPr>
          <w:spacing w:val="-22"/>
        </w:rPr>
        <w:t xml:space="preserve"> </w:t>
      </w:r>
      <w:r>
        <w:t>can</w:t>
      </w:r>
      <w:r>
        <w:rPr>
          <w:spacing w:val="-25"/>
        </w:rPr>
        <w:t xml:space="preserve"> </w:t>
      </w:r>
      <w:r>
        <w:t>leave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residue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concrete</w:t>
      </w:r>
      <w:r>
        <w:rPr>
          <w:spacing w:val="-22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affect</w:t>
      </w:r>
      <w:r>
        <w:rPr>
          <w:spacing w:val="-2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performance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flooring.</w:t>
      </w:r>
    </w:p>
    <w:p w14:paraId="06E97C68" w14:textId="77777777" w:rsidR="00E202AD" w:rsidRDefault="00E202AD">
      <w:pPr>
        <w:pStyle w:val="BodyText"/>
        <w:ind w:left="0"/>
        <w:rPr>
          <w:sz w:val="12"/>
        </w:rPr>
      </w:pPr>
    </w:p>
    <w:p w14:paraId="4656655E" w14:textId="77777777" w:rsidR="00E202AD" w:rsidRDefault="005631BF">
      <w:pPr>
        <w:spacing w:before="59" w:line="252" w:lineRule="auto"/>
        <w:ind w:left="100" w:right="193"/>
        <w:rPr>
          <w:rFonts w:ascii="Trebuchet MS" w:hAnsi="Trebuchet MS"/>
          <w:b/>
        </w:rPr>
      </w:pPr>
      <w:r>
        <w:t xml:space="preserve">Should your Luxury Vinyl Flooring come with an attached backing do not install additional backings or </w:t>
      </w:r>
      <w:r>
        <w:rPr>
          <w:w w:val="95"/>
        </w:rPr>
        <w:t>foam/cushioned</w:t>
      </w:r>
      <w:r>
        <w:rPr>
          <w:spacing w:val="-42"/>
          <w:w w:val="95"/>
        </w:rPr>
        <w:t xml:space="preserve"> </w:t>
      </w:r>
      <w:r>
        <w:rPr>
          <w:w w:val="95"/>
        </w:rPr>
        <w:t>underlays.</w:t>
      </w:r>
      <w:r>
        <w:rPr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Should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you</w:t>
      </w:r>
      <w:r>
        <w:rPr>
          <w:rFonts w:ascii="Trebuchet MS" w:hAnsi="Trebuchet MS"/>
          <w:b/>
          <w:spacing w:val="-46"/>
          <w:w w:val="95"/>
        </w:rPr>
        <w:t xml:space="preserve"> </w:t>
      </w:r>
      <w:r w:rsidR="002F3EB8">
        <w:rPr>
          <w:rFonts w:ascii="Trebuchet MS" w:hAnsi="Trebuchet MS"/>
          <w:b/>
          <w:w w:val="95"/>
        </w:rPr>
        <w:t xml:space="preserve">choose </w:t>
      </w:r>
      <w:r>
        <w:rPr>
          <w:rFonts w:ascii="Trebuchet MS" w:hAnsi="Trebuchet MS"/>
          <w:b/>
          <w:w w:val="95"/>
        </w:rPr>
        <w:t>to</w:t>
      </w:r>
      <w:r>
        <w:rPr>
          <w:rFonts w:ascii="Trebuchet MS" w:hAnsi="Trebuchet MS"/>
          <w:b/>
          <w:spacing w:val="-47"/>
          <w:w w:val="95"/>
        </w:rPr>
        <w:t xml:space="preserve"> </w:t>
      </w:r>
      <w:r>
        <w:rPr>
          <w:rFonts w:ascii="Trebuchet MS" w:hAnsi="Trebuchet MS"/>
          <w:b/>
          <w:w w:val="95"/>
        </w:rPr>
        <w:t>install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an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underlay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with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“non-attached”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panels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we</w:t>
      </w:r>
      <w:r>
        <w:rPr>
          <w:rFonts w:ascii="Trebuchet MS" w:hAnsi="Trebuchet MS"/>
          <w:b/>
          <w:spacing w:val="-46"/>
          <w:w w:val="95"/>
        </w:rPr>
        <w:t xml:space="preserve"> </w:t>
      </w:r>
      <w:r>
        <w:rPr>
          <w:rFonts w:ascii="Trebuchet MS" w:hAnsi="Trebuchet MS"/>
          <w:b/>
          <w:w w:val="95"/>
        </w:rPr>
        <w:t>recommend</w:t>
      </w:r>
      <w:r>
        <w:rPr>
          <w:rFonts w:ascii="Trebuchet MS" w:hAnsi="Trebuchet MS"/>
          <w:b/>
          <w:spacing w:val="-47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no </w:t>
      </w:r>
      <w:r>
        <w:rPr>
          <w:rFonts w:ascii="Trebuchet MS" w:hAnsi="Trebuchet MS"/>
          <w:b/>
        </w:rPr>
        <w:t>more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than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1mm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thickness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comparable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to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27"/>
        </w:rPr>
        <w:t xml:space="preserve"> </w:t>
      </w:r>
      <w:r>
        <w:rPr>
          <w:rFonts w:ascii="Trebuchet MS" w:hAnsi="Trebuchet MS"/>
          <w:b/>
        </w:rPr>
        <w:t>Floor</w:t>
      </w:r>
      <w:r>
        <w:rPr>
          <w:rFonts w:ascii="Trebuchet MS" w:hAnsi="Trebuchet MS"/>
          <w:b/>
          <w:spacing w:val="-21"/>
        </w:rPr>
        <w:t xml:space="preserve"> </w:t>
      </w:r>
      <w:r>
        <w:rPr>
          <w:rFonts w:ascii="Trebuchet MS" w:hAnsi="Trebuchet MS"/>
          <w:b/>
        </w:rPr>
        <w:t>Muffler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brand</w:t>
      </w:r>
      <w:r>
        <w:rPr>
          <w:rFonts w:ascii="Trebuchet MS" w:hAnsi="Trebuchet MS"/>
          <w:b/>
          <w:spacing w:val="-26"/>
        </w:rPr>
        <w:t xml:space="preserve"> </w:t>
      </w:r>
      <w:r>
        <w:rPr>
          <w:rFonts w:ascii="Trebuchet MS" w:hAnsi="Trebuchet MS"/>
          <w:b/>
        </w:rPr>
        <w:t>for</w:t>
      </w:r>
      <w:r>
        <w:rPr>
          <w:rFonts w:ascii="Trebuchet MS" w:hAnsi="Trebuchet MS"/>
          <w:b/>
          <w:spacing w:val="-25"/>
        </w:rPr>
        <w:t xml:space="preserve"> </w:t>
      </w:r>
      <w:r>
        <w:rPr>
          <w:rFonts w:ascii="Trebuchet MS" w:hAnsi="Trebuchet MS"/>
          <w:b/>
        </w:rPr>
        <w:t>LVT.</w:t>
      </w:r>
    </w:p>
    <w:p w14:paraId="7B7B9AD7" w14:textId="77777777" w:rsidR="00E202AD" w:rsidRDefault="00E202AD">
      <w:pPr>
        <w:pStyle w:val="BodyText"/>
        <w:spacing w:before="1"/>
        <w:ind w:left="0"/>
        <w:rPr>
          <w:rFonts w:ascii="Trebuchet MS"/>
          <w:b/>
          <w:sz w:val="17"/>
        </w:rPr>
      </w:pPr>
    </w:p>
    <w:p w14:paraId="4FF02630" w14:textId="77777777" w:rsidR="00E202AD" w:rsidRDefault="005631BF">
      <w:pPr>
        <w:pStyle w:val="Heading1"/>
      </w:pPr>
      <w:r>
        <w:t>PRE-INSTALLATION:</w:t>
      </w:r>
    </w:p>
    <w:p w14:paraId="4AF5D17C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8" w:line="252" w:lineRule="auto"/>
        <w:ind w:right="377"/>
        <w:jc w:val="left"/>
        <w:rPr>
          <w:rFonts w:ascii="Symbol"/>
        </w:rPr>
      </w:pP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calculating</w:t>
      </w:r>
      <w:r>
        <w:rPr>
          <w:spacing w:val="-18"/>
          <w:w w:val="95"/>
        </w:rPr>
        <w:t xml:space="preserve"> </w:t>
      </w:r>
      <w:r>
        <w:rPr>
          <w:w w:val="95"/>
        </w:rPr>
        <w:t>flooring</w:t>
      </w:r>
      <w:r>
        <w:rPr>
          <w:spacing w:val="-18"/>
          <w:w w:val="95"/>
        </w:rPr>
        <w:t xml:space="preserve"> </w:t>
      </w:r>
      <w:r>
        <w:rPr>
          <w:w w:val="95"/>
        </w:rPr>
        <w:t>square</w:t>
      </w:r>
      <w:r>
        <w:rPr>
          <w:spacing w:val="-18"/>
          <w:w w:val="95"/>
        </w:rPr>
        <w:t xml:space="preserve"> </w:t>
      </w:r>
      <w:r>
        <w:rPr>
          <w:w w:val="95"/>
        </w:rPr>
        <w:t>footage</w:t>
      </w:r>
      <w:r>
        <w:rPr>
          <w:spacing w:val="-19"/>
          <w:w w:val="95"/>
        </w:rPr>
        <w:t xml:space="preserve"> </w:t>
      </w:r>
      <w:r>
        <w:rPr>
          <w:w w:val="95"/>
        </w:rPr>
        <w:t>requirements,</w:t>
      </w:r>
      <w:r>
        <w:rPr>
          <w:spacing w:val="-17"/>
          <w:w w:val="95"/>
        </w:rPr>
        <w:t xml:space="preserve"> </w:t>
      </w:r>
      <w:r>
        <w:rPr>
          <w:w w:val="95"/>
        </w:rPr>
        <w:t>allow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minimum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</w:t>
      </w:r>
      <w:r>
        <w:rPr>
          <w:spacing w:val="-19"/>
          <w:w w:val="95"/>
        </w:rPr>
        <w:t xml:space="preserve"> </w:t>
      </w:r>
      <w:r>
        <w:rPr>
          <w:w w:val="95"/>
        </w:rPr>
        <w:t>additional</w:t>
      </w:r>
      <w:r>
        <w:rPr>
          <w:spacing w:val="-17"/>
          <w:w w:val="95"/>
        </w:rPr>
        <w:t xml:space="preserve"> </w:t>
      </w:r>
      <w:r>
        <w:rPr>
          <w:w w:val="95"/>
        </w:rPr>
        <w:t>10%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cuts,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waste </w:t>
      </w:r>
      <w:r>
        <w:t>and</w:t>
      </w:r>
      <w:r>
        <w:rPr>
          <w:spacing w:val="-28"/>
        </w:rPr>
        <w:t xml:space="preserve"> </w:t>
      </w:r>
      <w:r>
        <w:t>defects.</w:t>
      </w:r>
      <w:r>
        <w:rPr>
          <w:spacing w:val="-27"/>
        </w:rPr>
        <w:t xml:space="preserve"> </w:t>
      </w:r>
      <w:r>
        <w:t>If</w:t>
      </w:r>
      <w:r>
        <w:rPr>
          <w:spacing w:val="-29"/>
        </w:rPr>
        <w:t xml:space="preserve"> </w:t>
      </w:r>
      <w:r>
        <w:t>installing</w:t>
      </w:r>
      <w:r>
        <w:rPr>
          <w:spacing w:val="-28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diagonal</w:t>
      </w:r>
      <w:r>
        <w:rPr>
          <w:spacing w:val="-27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special</w:t>
      </w:r>
      <w:r>
        <w:rPr>
          <w:spacing w:val="-27"/>
        </w:rPr>
        <w:t xml:space="preserve"> </w:t>
      </w:r>
      <w:r>
        <w:t>pattern,</w:t>
      </w:r>
      <w:r>
        <w:rPr>
          <w:spacing w:val="-27"/>
        </w:rPr>
        <w:t xml:space="preserve"> </w:t>
      </w:r>
      <w:r>
        <w:t>allow</w:t>
      </w:r>
      <w:r>
        <w:rPr>
          <w:spacing w:val="-26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15-20</w:t>
      </w:r>
      <w:r>
        <w:rPr>
          <w:spacing w:val="-28"/>
        </w:rPr>
        <w:t xml:space="preserve"> </w:t>
      </w:r>
      <w:r>
        <w:t>%</w:t>
      </w:r>
      <w:r>
        <w:rPr>
          <w:spacing w:val="-28"/>
        </w:rPr>
        <w:t xml:space="preserve"> </w:t>
      </w:r>
      <w:r>
        <w:t>additional</w:t>
      </w:r>
      <w:r>
        <w:rPr>
          <w:spacing w:val="-28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material.</w:t>
      </w:r>
    </w:p>
    <w:p w14:paraId="537257EA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3"/>
        <w:rPr>
          <w:rFonts w:ascii="Symbol" w:hAnsi="Symbol"/>
        </w:rPr>
      </w:pPr>
      <w:r>
        <w:rPr>
          <w:w w:val="95"/>
        </w:rPr>
        <w:t>All</w:t>
      </w:r>
      <w:r>
        <w:rPr>
          <w:spacing w:val="-8"/>
          <w:w w:val="95"/>
        </w:rPr>
        <w:t xml:space="preserve"> </w:t>
      </w:r>
      <w:r>
        <w:rPr>
          <w:w w:val="95"/>
        </w:rPr>
        <w:t>installations</w:t>
      </w:r>
      <w:r>
        <w:rPr>
          <w:spacing w:val="-7"/>
          <w:w w:val="95"/>
        </w:rPr>
        <w:t xml:space="preserve"> </w:t>
      </w:r>
      <w:r>
        <w:rPr>
          <w:w w:val="95"/>
        </w:rPr>
        <w:t>require</w:t>
      </w:r>
      <w:r>
        <w:rPr>
          <w:spacing w:val="-10"/>
          <w:w w:val="95"/>
        </w:rPr>
        <w:t xml:space="preserve"> </w:t>
      </w:r>
      <w:r>
        <w:rPr>
          <w:w w:val="95"/>
        </w:rPr>
        <w:t>estimating</w:t>
      </w:r>
      <w:r>
        <w:rPr>
          <w:spacing w:val="-6"/>
          <w:w w:val="95"/>
        </w:rPr>
        <w:t xml:space="preserve"> </w:t>
      </w:r>
      <w:r>
        <w:rPr>
          <w:w w:val="95"/>
        </w:rPr>
        <w:t>additional</w:t>
      </w:r>
      <w:r>
        <w:rPr>
          <w:spacing w:val="-10"/>
          <w:w w:val="95"/>
        </w:rPr>
        <w:t xml:space="preserve"> </w:t>
      </w:r>
      <w:r>
        <w:rPr>
          <w:w w:val="95"/>
        </w:rPr>
        <w:t>material,</w:t>
      </w:r>
      <w:r>
        <w:rPr>
          <w:spacing w:val="-10"/>
          <w:w w:val="95"/>
        </w:rPr>
        <w:t xml:space="preserve"> </w:t>
      </w:r>
      <w:r>
        <w:rPr>
          <w:w w:val="95"/>
        </w:rPr>
        <w:t>due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trimming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culling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material</w:t>
      </w:r>
      <w:r>
        <w:rPr>
          <w:spacing w:val="-8"/>
          <w:w w:val="95"/>
        </w:rPr>
        <w:t xml:space="preserve"> </w:t>
      </w:r>
      <w:r>
        <w:rPr>
          <w:w w:val="95"/>
        </w:rPr>
        <w:t>(overages</w:t>
      </w:r>
      <w:r>
        <w:rPr>
          <w:spacing w:val="-9"/>
          <w:w w:val="95"/>
        </w:rPr>
        <w:t xml:space="preserve"> </w:t>
      </w:r>
      <w:r>
        <w:rPr>
          <w:w w:val="95"/>
        </w:rPr>
        <w:t>occur). This</w:t>
      </w:r>
      <w:r>
        <w:rPr>
          <w:spacing w:val="-14"/>
          <w:w w:val="95"/>
        </w:rPr>
        <w:t xml:space="preserve"> </w:t>
      </w:r>
      <w:r>
        <w:rPr>
          <w:w w:val="95"/>
        </w:rPr>
        <w:t>overage</w:t>
      </w:r>
      <w:r>
        <w:rPr>
          <w:spacing w:val="-15"/>
          <w:w w:val="95"/>
        </w:rPr>
        <w:t xml:space="preserve"> </w:t>
      </w:r>
      <w:r>
        <w:rPr>
          <w:w w:val="95"/>
        </w:rPr>
        <w:t>then</w:t>
      </w:r>
      <w:r>
        <w:rPr>
          <w:spacing w:val="-14"/>
          <w:w w:val="95"/>
        </w:rPr>
        <w:t xml:space="preserve"> </w:t>
      </w:r>
      <w:r>
        <w:rPr>
          <w:w w:val="95"/>
        </w:rPr>
        <w:t>becomes</w:t>
      </w:r>
      <w:r>
        <w:rPr>
          <w:spacing w:val="-14"/>
          <w:w w:val="95"/>
        </w:rPr>
        <w:t xml:space="preserve"> </w:t>
      </w:r>
      <w:r>
        <w:rPr>
          <w:w w:val="95"/>
        </w:rPr>
        <w:t>what</w:t>
      </w:r>
      <w:r>
        <w:rPr>
          <w:spacing w:val="-15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commonly</w:t>
      </w:r>
      <w:r>
        <w:rPr>
          <w:spacing w:val="-13"/>
          <w:w w:val="95"/>
        </w:rPr>
        <w:t xml:space="preserve"> </w:t>
      </w:r>
      <w:r>
        <w:rPr>
          <w:w w:val="95"/>
        </w:rPr>
        <w:t>referred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w w:val="95"/>
        </w:rPr>
        <w:t>“Attic</w:t>
      </w:r>
      <w:r>
        <w:rPr>
          <w:spacing w:val="-15"/>
          <w:w w:val="95"/>
        </w:rPr>
        <w:t xml:space="preserve"> </w:t>
      </w:r>
      <w:r>
        <w:rPr>
          <w:w w:val="95"/>
        </w:rPr>
        <w:t>Stock”.</w:t>
      </w:r>
      <w:r>
        <w:rPr>
          <w:spacing w:val="-14"/>
          <w:w w:val="95"/>
        </w:rPr>
        <w:t xml:space="preserve"> </w:t>
      </w:r>
      <w:r>
        <w:rPr>
          <w:w w:val="95"/>
        </w:rPr>
        <w:t>It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recommended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end</w:t>
      </w:r>
      <w:r>
        <w:rPr>
          <w:spacing w:val="-15"/>
          <w:w w:val="95"/>
        </w:rPr>
        <w:t xml:space="preserve"> </w:t>
      </w:r>
      <w:r>
        <w:rPr>
          <w:w w:val="95"/>
        </w:rPr>
        <w:t>user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keep </w:t>
      </w:r>
      <w:r>
        <w:t>attic</w:t>
      </w:r>
      <w:r>
        <w:rPr>
          <w:spacing w:val="-15"/>
        </w:rPr>
        <w:t xml:space="preserve"> </w:t>
      </w:r>
      <w:r>
        <w:t>stock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installation</w:t>
      </w:r>
      <w:r>
        <w:rPr>
          <w:spacing w:val="-16"/>
        </w:rPr>
        <w:t xml:space="preserve"> </w:t>
      </w:r>
      <w:r>
        <w:t>require</w:t>
      </w:r>
      <w:r>
        <w:rPr>
          <w:spacing w:val="-17"/>
        </w:rPr>
        <w:t xml:space="preserve"> </w:t>
      </w:r>
      <w:r>
        <w:t>additional</w:t>
      </w:r>
      <w:r>
        <w:rPr>
          <w:spacing w:val="-13"/>
        </w:rPr>
        <w:t xml:space="preserve"> </w:t>
      </w:r>
      <w:r>
        <w:t>service.</w:t>
      </w:r>
    </w:p>
    <w:p w14:paraId="64A38BFD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6" w:lineRule="exact"/>
        <w:jc w:val="left"/>
        <w:rPr>
          <w:rFonts w:ascii="Symbol"/>
        </w:rPr>
      </w:pPr>
      <w:r>
        <w:t>Verify</w:t>
      </w:r>
      <w:r>
        <w:rPr>
          <w:spacing w:val="-38"/>
        </w:rPr>
        <w:t xml:space="preserve"> </w:t>
      </w:r>
      <w:r>
        <w:t>material</w:t>
      </w:r>
      <w:r>
        <w:rPr>
          <w:spacing w:val="-37"/>
        </w:rPr>
        <w:t xml:space="preserve"> </w:t>
      </w:r>
      <w:r>
        <w:t>prior</w:t>
      </w:r>
      <w:r>
        <w:rPr>
          <w:spacing w:val="-36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installing,</w:t>
      </w:r>
      <w:r>
        <w:rPr>
          <w:spacing w:val="-36"/>
        </w:rPr>
        <w:t xml:space="preserve"> </w:t>
      </w:r>
      <w:r>
        <w:t>checking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debris</w:t>
      </w:r>
      <w:r>
        <w:rPr>
          <w:spacing w:val="-38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t>damage.</w:t>
      </w:r>
      <w:r>
        <w:rPr>
          <w:spacing w:val="-37"/>
        </w:rPr>
        <w:t xml:space="preserve"> </w:t>
      </w:r>
      <w:r>
        <w:t>Clean,</w:t>
      </w:r>
      <w:r>
        <w:rPr>
          <w:spacing w:val="-38"/>
        </w:rPr>
        <w:t xml:space="preserve"> </w:t>
      </w:r>
      <w:r>
        <w:t>trim</w:t>
      </w:r>
      <w:r>
        <w:rPr>
          <w:spacing w:val="-37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discard</w:t>
      </w:r>
      <w:r>
        <w:rPr>
          <w:spacing w:val="-3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affected</w:t>
      </w:r>
      <w:r>
        <w:rPr>
          <w:spacing w:val="-37"/>
        </w:rPr>
        <w:t xml:space="preserve"> </w:t>
      </w:r>
      <w:r>
        <w:t>sections.</w:t>
      </w:r>
    </w:p>
    <w:p w14:paraId="713E5CE5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2" w:line="273" w:lineRule="auto"/>
        <w:ind w:right="182"/>
        <w:jc w:val="left"/>
        <w:rPr>
          <w:rFonts w:ascii="Symbol"/>
        </w:rPr>
      </w:pPr>
      <w:r>
        <w:t>It</w:t>
      </w:r>
      <w:r>
        <w:rPr>
          <w:spacing w:val="-33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recommended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mix</w:t>
      </w:r>
      <w:r>
        <w:rPr>
          <w:spacing w:val="-32"/>
        </w:rPr>
        <w:t xml:space="preserve"> </w:t>
      </w:r>
      <w:r>
        <w:t>panels</w:t>
      </w:r>
      <w:r>
        <w:rPr>
          <w:spacing w:val="-32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minimum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3</w:t>
      </w:r>
      <w:r>
        <w:rPr>
          <w:spacing w:val="-32"/>
        </w:rPr>
        <w:t xml:space="preserve"> </w:t>
      </w:r>
      <w:r>
        <w:t>different</w:t>
      </w:r>
      <w:r>
        <w:rPr>
          <w:spacing w:val="-32"/>
        </w:rPr>
        <w:t xml:space="preserve"> </w:t>
      </w:r>
      <w:r>
        <w:t>boxes</w:t>
      </w:r>
      <w:r>
        <w:rPr>
          <w:spacing w:val="-31"/>
        </w:rPr>
        <w:t xml:space="preserve"> </w:t>
      </w:r>
      <w:r>
        <w:t>during</w:t>
      </w:r>
      <w:r>
        <w:rPr>
          <w:spacing w:val="-33"/>
        </w:rPr>
        <w:t xml:space="preserve"> </w:t>
      </w:r>
      <w:r>
        <w:t>installation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assure</w:t>
      </w:r>
      <w:r>
        <w:rPr>
          <w:spacing w:val="-31"/>
        </w:rPr>
        <w:t xml:space="preserve"> </w:t>
      </w:r>
      <w:r>
        <w:t>an</w:t>
      </w:r>
      <w:r>
        <w:rPr>
          <w:spacing w:val="-34"/>
        </w:rPr>
        <w:t xml:space="preserve"> </w:t>
      </w:r>
      <w:r>
        <w:t xml:space="preserve">even </w:t>
      </w:r>
      <w:r>
        <w:rPr>
          <w:w w:val="95"/>
        </w:rPr>
        <w:t>distribution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any</w:t>
      </w:r>
      <w:r>
        <w:rPr>
          <w:spacing w:val="-22"/>
          <w:w w:val="95"/>
        </w:rPr>
        <w:t xml:space="preserve"> </w:t>
      </w:r>
      <w:r>
        <w:rPr>
          <w:w w:val="95"/>
        </w:rPr>
        <w:t>minor</w:t>
      </w:r>
      <w:r>
        <w:rPr>
          <w:spacing w:val="-19"/>
          <w:w w:val="95"/>
        </w:rPr>
        <w:t xml:space="preserve"> </w:t>
      </w:r>
      <w:r>
        <w:rPr>
          <w:w w:val="95"/>
        </w:rPr>
        <w:t>color</w:t>
      </w:r>
      <w:r>
        <w:rPr>
          <w:spacing w:val="-22"/>
          <w:w w:val="95"/>
        </w:rPr>
        <w:t xml:space="preserve"> </w:t>
      </w:r>
      <w:r>
        <w:rPr>
          <w:w w:val="95"/>
        </w:rPr>
        <w:t>variations,</w:t>
      </w:r>
      <w:r>
        <w:rPr>
          <w:spacing w:val="-21"/>
          <w:w w:val="95"/>
        </w:rPr>
        <w:t xml:space="preserve"> </w:t>
      </w:r>
      <w:r>
        <w:rPr>
          <w:w w:val="95"/>
        </w:rPr>
        <w:t>slight</w:t>
      </w:r>
      <w:r>
        <w:rPr>
          <w:spacing w:val="-20"/>
          <w:w w:val="95"/>
        </w:rPr>
        <w:t xml:space="preserve"> </w:t>
      </w:r>
      <w:r>
        <w:rPr>
          <w:w w:val="95"/>
        </w:rPr>
        <w:t>variances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texture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gloss</w:t>
      </w:r>
      <w:r>
        <w:rPr>
          <w:spacing w:val="-19"/>
          <w:w w:val="95"/>
        </w:rPr>
        <w:t xml:space="preserve"> </w:t>
      </w:r>
      <w:r>
        <w:rPr>
          <w:w w:val="95"/>
        </w:rPr>
        <w:t>levels.</w:t>
      </w:r>
      <w:r>
        <w:rPr>
          <w:spacing w:val="-17"/>
          <w:w w:val="95"/>
        </w:rPr>
        <w:t xml:space="preserve"> </w:t>
      </w:r>
      <w:r>
        <w:rPr>
          <w:w w:val="95"/>
        </w:rPr>
        <w:t>Hint:</w:t>
      </w:r>
      <w:r>
        <w:rPr>
          <w:spacing w:val="-19"/>
          <w:w w:val="95"/>
        </w:rPr>
        <w:t xml:space="preserve"> </w:t>
      </w:r>
      <w:r>
        <w:rPr>
          <w:w w:val="95"/>
        </w:rPr>
        <w:t>Try</w:t>
      </w:r>
      <w:r>
        <w:rPr>
          <w:spacing w:val="-19"/>
          <w:w w:val="95"/>
        </w:rPr>
        <w:t xml:space="preserve"> </w:t>
      </w:r>
      <w:r>
        <w:rPr>
          <w:w w:val="95"/>
        </w:rPr>
        <w:t>dry</w:t>
      </w:r>
      <w:r>
        <w:rPr>
          <w:spacing w:val="-21"/>
          <w:w w:val="95"/>
        </w:rPr>
        <w:t xml:space="preserve"> </w:t>
      </w:r>
      <w:r>
        <w:rPr>
          <w:w w:val="95"/>
        </w:rPr>
        <w:t>racking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(laying </w:t>
      </w:r>
      <w:r>
        <w:t>out)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panels</w:t>
      </w:r>
      <w:r>
        <w:rPr>
          <w:spacing w:val="-18"/>
        </w:rPr>
        <w:t xml:space="preserve">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final</w:t>
      </w:r>
      <w:r>
        <w:rPr>
          <w:spacing w:val="-17"/>
        </w:rPr>
        <w:t xml:space="preserve"> </w:t>
      </w:r>
      <w:r>
        <w:t>assembly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confirm</w:t>
      </w:r>
      <w:r>
        <w:rPr>
          <w:spacing w:val="-19"/>
        </w:rPr>
        <w:t xml:space="preserve"> </w:t>
      </w:r>
      <w:r w:rsidR="002F3EB8"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acceptable</w:t>
      </w:r>
      <w:r>
        <w:rPr>
          <w:spacing w:val="-20"/>
        </w:rPr>
        <w:t xml:space="preserve"> </w:t>
      </w:r>
      <w:r>
        <w:t>layout.</w:t>
      </w:r>
    </w:p>
    <w:p w14:paraId="007EC44B" w14:textId="77777777" w:rsidR="00E202AD" w:rsidRPr="002F3EB8" w:rsidRDefault="004C2C47" w:rsidP="002F3EB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7" w:lineRule="exact"/>
        <w:jc w:val="left"/>
        <w:rPr>
          <w:rFonts w:ascii="Symbol" w:hAnsi="Symbol"/>
        </w:rPr>
      </w:pPr>
      <w:r>
        <w:rPr>
          <w:w w:val="95"/>
        </w:rPr>
        <w:t>Floor Center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requires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a</w:t>
      </w:r>
      <w:r w:rsidR="005631BF">
        <w:rPr>
          <w:spacing w:val="-23"/>
          <w:w w:val="95"/>
        </w:rPr>
        <w:t xml:space="preserve"> </w:t>
      </w:r>
      <w:r w:rsidR="005631BF">
        <w:rPr>
          <w:w w:val="95"/>
        </w:rPr>
        <w:t>¼”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expansion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gap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around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the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entire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perimeter</w:t>
      </w:r>
      <w:r w:rsidR="005631BF">
        <w:rPr>
          <w:spacing w:val="-23"/>
          <w:w w:val="95"/>
        </w:rPr>
        <w:t xml:space="preserve"> </w:t>
      </w:r>
      <w:r w:rsidR="005631BF">
        <w:rPr>
          <w:w w:val="95"/>
        </w:rPr>
        <w:t>of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the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installation,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any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transitions</w:t>
      </w:r>
      <w:r w:rsidR="005631BF">
        <w:rPr>
          <w:spacing w:val="-21"/>
          <w:w w:val="95"/>
        </w:rPr>
        <w:t xml:space="preserve"> </w:t>
      </w:r>
      <w:r w:rsidR="005631BF">
        <w:rPr>
          <w:w w:val="95"/>
        </w:rPr>
        <w:t>to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adjacent</w:t>
      </w:r>
      <w:r w:rsidR="002F3EB8">
        <w:rPr>
          <w:w w:val="95"/>
        </w:rPr>
        <w:t xml:space="preserve"> </w:t>
      </w:r>
      <w:r w:rsidR="005631BF">
        <w:t>flooring materials, door frames, and heating vents.</w:t>
      </w:r>
    </w:p>
    <w:p w14:paraId="1A3D118B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0" w:line="254" w:lineRule="auto"/>
        <w:ind w:right="150"/>
        <w:jc w:val="left"/>
        <w:rPr>
          <w:rFonts w:ascii="Symbol" w:hAnsi="Symbol"/>
        </w:rPr>
      </w:pPr>
      <w:r>
        <w:rPr>
          <w:w w:val="95"/>
        </w:rPr>
        <w:t>It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recommended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undercut</w:t>
      </w:r>
      <w:r>
        <w:rPr>
          <w:spacing w:val="-22"/>
          <w:w w:val="95"/>
        </w:rPr>
        <w:t xml:space="preserve"> </w:t>
      </w:r>
      <w:r>
        <w:rPr>
          <w:w w:val="95"/>
        </w:rPr>
        <w:t>doorjambs</w:t>
      </w:r>
      <w:r>
        <w:rPr>
          <w:spacing w:val="-22"/>
          <w:w w:val="95"/>
        </w:rPr>
        <w:t xml:space="preserve"> </w:t>
      </w:r>
      <w:r>
        <w:rPr>
          <w:w w:val="95"/>
        </w:rPr>
        <w:t>so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material</w:t>
      </w:r>
      <w:r>
        <w:rPr>
          <w:spacing w:val="-22"/>
          <w:w w:val="95"/>
        </w:rPr>
        <w:t xml:space="preserve"> </w:t>
      </w:r>
      <w:r>
        <w:rPr>
          <w:w w:val="95"/>
        </w:rPr>
        <w:t>slides</w:t>
      </w:r>
      <w:r>
        <w:rPr>
          <w:spacing w:val="-24"/>
          <w:w w:val="95"/>
        </w:rPr>
        <w:t xml:space="preserve"> </w:t>
      </w:r>
      <w:r>
        <w:rPr>
          <w:w w:val="95"/>
        </w:rPr>
        <w:t>easily</w:t>
      </w:r>
      <w:r>
        <w:rPr>
          <w:spacing w:val="-24"/>
          <w:w w:val="95"/>
        </w:rPr>
        <w:t xml:space="preserve"> </w:t>
      </w:r>
      <w:r>
        <w:rPr>
          <w:w w:val="95"/>
        </w:rPr>
        <w:t>under</w:t>
      </w:r>
      <w:r>
        <w:rPr>
          <w:spacing w:val="-21"/>
          <w:w w:val="95"/>
        </w:rPr>
        <w:t xml:space="preserve"> </w:t>
      </w:r>
      <w:r>
        <w:rPr>
          <w:w w:val="95"/>
        </w:rPr>
        <w:t>them.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¼”</w:t>
      </w:r>
      <w:r>
        <w:rPr>
          <w:spacing w:val="-22"/>
          <w:w w:val="95"/>
        </w:rPr>
        <w:t xml:space="preserve"> </w:t>
      </w:r>
      <w:r>
        <w:rPr>
          <w:w w:val="95"/>
        </w:rPr>
        <w:t>(5cm)</w:t>
      </w:r>
      <w:r>
        <w:rPr>
          <w:spacing w:val="-23"/>
          <w:w w:val="95"/>
        </w:rPr>
        <w:t xml:space="preserve"> </w:t>
      </w:r>
      <w:r>
        <w:rPr>
          <w:w w:val="95"/>
        </w:rPr>
        <w:t>expansion</w:t>
      </w:r>
      <w:r>
        <w:rPr>
          <w:spacing w:val="-22"/>
          <w:w w:val="95"/>
        </w:rPr>
        <w:t xml:space="preserve"> </w:t>
      </w:r>
      <w:r>
        <w:rPr>
          <w:w w:val="95"/>
        </w:rPr>
        <w:t>space is</w:t>
      </w:r>
      <w:r>
        <w:rPr>
          <w:spacing w:val="-27"/>
          <w:w w:val="95"/>
        </w:rPr>
        <w:t xml:space="preserve"> </w:t>
      </w:r>
      <w:r>
        <w:rPr>
          <w:w w:val="95"/>
        </w:rPr>
        <w:t>necessary</w:t>
      </w:r>
      <w:r>
        <w:rPr>
          <w:spacing w:val="-26"/>
          <w:w w:val="95"/>
        </w:rPr>
        <w:t xml:space="preserve"> </w:t>
      </w:r>
      <w:r>
        <w:rPr>
          <w:w w:val="95"/>
        </w:rPr>
        <w:t>here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w w:val="95"/>
        </w:rPr>
        <w:t>well.</w:t>
      </w:r>
      <w:r>
        <w:rPr>
          <w:spacing w:val="-26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door</w:t>
      </w:r>
      <w:r>
        <w:rPr>
          <w:spacing w:val="-28"/>
          <w:w w:val="95"/>
        </w:rPr>
        <w:t xml:space="preserve"> </w:t>
      </w:r>
      <w:r>
        <w:rPr>
          <w:w w:val="95"/>
        </w:rPr>
        <w:t>casings</w:t>
      </w:r>
      <w:r>
        <w:rPr>
          <w:spacing w:val="-27"/>
          <w:w w:val="95"/>
        </w:rPr>
        <w:t xml:space="preserve"> </w:t>
      </w:r>
      <w:r>
        <w:rPr>
          <w:w w:val="95"/>
        </w:rPr>
        <w:t>are</w:t>
      </w:r>
      <w:r>
        <w:rPr>
          <w:spacing w:val="-28"/>
          <w:w w:val="95"/>
        </w:rPr>
        <w:t xml:space="preserve"> </w:t>
      </w:r>
      <w:r>
        <w:rPr>
          <w:w w:val="95"/>
        </w:rPr>
        <w:t>metal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¼”</w:t>
      </w:r>
      <w:r>
        <w:rPr>
          <w:spacing w:val="-27"/>
          <w:w w:val="95"/>
        </w:rPr>
        <w:t xml:space="preserve"> </w:t>
      </w:r>
      <w:r>
        <w:rPr>
          <w:w w:val="95"/>
        </w:rPr>
        <w:t>(5cm)</w:t>
      </w:r>
      <w:r>
        <w:rPr>
          <w:spacing w:val="-26"/>
          <w:w w:val="95"/>
        </w:rPr>
        <w:t xml:space="preserve"> </w:t>
      </w:r>
      <w:r>
        <w:rPr>
          <w:w w:val="95"/>
        </w:rPr>
        <w:t>expansion</w:t>
      </w:r>
      <w:r>
        <w:rPr>
          <w:spacing w:val="-27"/>
          <w:w w:val="95"/>
        </w:rPr>
        <w:t xml:space="preserve"> </w:t>
      </w:r>
      <w:r>
        <w:rPr>
          <w:w w:val="95"/>
        </w:rPr>
        <w:t>space</w:t>
      </w:r>
      <w:r>
        <w:rPr>
          <w:spacing w:val="-26"/>
          <w:w w:val="95"/>
        </w:rPr>
        <w:t xml:space="preserve"> </w:t>
      </w:r>
      <w:r>
        <w:rPr>
          <w:w w:val="95"/>
        </w:rPr>
        <w:t>can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filled</w:t>
      </w:r>
      <w:r>
        <w:rPr>
          <w:spacing w:val="-27"/>
          <w:w w:val="95"/>
        </w:rPr>
        <w:t xml:space="preserve"> </w:t>
      </w:r>
      <w:r>
        <w:rPr>
          <w:w w:val="95"/>
        </w:rPr>
        <w:t>using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silicone </w:t>
      </w:r>
      <w:r>
        <w:t>or</w:t>
      </w:r>
      <w:r>
        <w:rPr>
          <w:spacing w:val="-33"/>
        </w:rPr>
        <w:t xml:space="preserve"> </w:t>
      </w:r>
      <w:r>
        <w:t>acrylic</w:t>
      </w:r>
      <w:r>
        <w:rPr>
          <w:spacing w:val="-32"/>
        </w:rPr>
        <w:t xml:space="preserve"> </w:t>
      </w:r>
      <w:r>
        <w:t>silicone</w:t>
      </w:r>
      <w:r>
        <w:rPr>
          <w:spacing w:val="-34"/>
        </w:rPr>
        <w:t xml:space="preserve"> </w:t>
      </w:r>
      <w:r>
        <w:t>caulk.</w:t>
      </w:r>
      <w:r>
        <w:rPr>
          <w:spacing w:val="-32"/>
        </w:rPr>
        <w:t xml:space="preserve"> </w:t>
      </w:r>
      <w:r>
        <w:rPr>
          <w:rFonts w:ascii="Trebuchet MS" w:hAnsi="Trebuchet MS"/>
          <w:b/>
        </w:rPr>
        <w:t>Please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note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expansion</w:t>
      </w:r>
      <w:r>
        <w:rPr>
          <w:rFonts w:ascii="Trebuchet MS" w:hAnsi="Trebuchet MS"/>
          <w:b/>
          <w:spacing w:val="-39"/>
        </w:rPr>
        <w:t xml:space="preserve"> </w:t>
      </w:r>
      <w:r>
        <w:rPr>
          <w:rFonts w:ascii="Trebuchet MS" w:hAnsi="Trebuchet MS"/>
          <w:b/>
        </w:rPr>
        <w:t>gap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must</w:t>
      </w:r>
      <w:r>
        <w:rPr>
          <w:rFonts w:ascii="Trebuchet MS" w:hAnsi="Trebuchet MS"/>
          <w:b/>
          <w:spacing w:val="-37"/>
        </w:rPr>
        <w:t xml:space="preserve"> </w:t>
      </w:r>
      <w:r>
        <w:rPr>
          <w:rFonts w:ascii="Trebuchet MS" w:hAnsi="Trebuchet MS"/>
          <w:b/>
        </w:rPr>
        <w:t>be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maintained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under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the</w:t>
      </w:r>
      <w:r>
        <w:rPr>
          <w:rFonts w:ascii="Trebuchet MS" w:hAnsi="Trebuchet MS"/>
          <w:b/>
          <w:spacing w:val="-38"/>
        </w:rPr>
        <w:t xml:space="preserve"> </w:t>
      </w:r>
      <w:r>
        <w:rPr>
          <w:rFonts w:ascii="Trebuchet MS" w:hAnsi="Trebuchet MS"/>
          <w:b/>
        </w:rPr>
        <w:t>doorjamb</w:t>
      </w:r>
      <w:r>
        <w:t>.</w:t>
      </w:r>
    </w:p>
    <w:p w14:paraId="33D6BFFD" w14:textId="77777777" w:rsidR="00E202AD" w:rsidRDefault="005631BF">
      <w:pPr>
        <w:pStyle w:val="Heading1"/>
        <w:spacing w:before="191"/>
      </w:pPr>
      <w:r>
        <w:t>ACCLIMATION:</w:t>
      </w:r>
    </w:p>
    <w:p w14:paraId="50901E9E" w14:textId="77777777" w:rsidR="00E202AD" w:rsidRDefault="005631BF">
      <w:pPr>
        <w:pStyle w:val="BodyText"/>
        <w:spacing w:before="14"/>
        <w:ind w:left="100"/>
      </w:pPr>
      <w:r>
        <w:t>(Uncontrolled</w:t>
      </w:r>
      <w:r>
        <w:rPr>
          <w:spacing w:val="-44"/>
        </w:rPr>
        <w:t xml:space="preserve"> </w:t>
      </w:r>
      <w:r>
        <w:t>storage)</w:t>
      </w:r>
      <w:r>
        <w:rPr>
          <w:spacing w:val="-43"/>
        </w:rPr>
        <w:t xml:space="preserve"> </w:t>
      </w:r>
      <w:r>
        <w:t>Acclimate</w:t>
      </w:r>
      <w:r>
        <w:rPr>
          <w:spacing w:val="-43"/>
        </w:rPr>
        <w:t xml:space="preserve"> </w:t>
      </w:r>
      <w:r>
        <w:t>all</w:t>
      </w:r>
      <w:r>
        <w:rPr>
          <w:spacing w:val="-44"/>
        </w:rPr>
        <w:t xml:space="preserve"> </w:t>
      </w:r>
      <w:r>
        <w:t>materials</w:t>
      </w:r>
      <w:r>
        <w:rPr>
          <w:spacing w:val="-43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area</w:t>
      </w:r>
      <w:r>
        <w:rPr>
          <w:spacing w:val="-42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installed</w:t>
      </w:r>
      <w:r>
        <w:rPr>
          <w:spacing w:val="-43"/>
        </w:rPr>
        <w:t xml:space="preserve"> </w:t>
      </w:r>
      <w:r>
        <w:t>between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temperatures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55°F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100°F</w:t>
      </w:r>
    </w:p>
    <w:p w14:paraId="43F38374" w14:textId="77777777" w:rsidR="00E202AD" w:rsidRDefault="00E202AD">
      <w:pPr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14:paraId="7006D872" w14:textId="77777777" w:rsidR="00E202AD" w:rsidRDefault="005631BF">
      <w:pPr>
        <w:pStyle w:val="BodyText"/>
        <w:spacing w:before="44" w:line="254" w:lineRule="auto"/>
        <w:ind w:left="100"/>
      </w:pPr>
      <w:r>
        <w:rPr>
          <w:w w:val="95"/>
        </w:rPr>
        <w:lastRenderedPageBreak/>
        <w:t>(12.78°C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38°C)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minimum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48</w:t>
      </w:r>
      <w:r>
        <w:rPr>
          <w:spacing w:val="-20"/>
          <w:w w:val="95"/>
        </w:rPr>
        <w:t xml:space="preserve"> </w:t>
      </w:r>
      <w:r>
        <w:rPr>
          <w:w w:val="95"/>
        </w:rPr>
        <w:t>hours</w:t>
      </w:r>
      <w:r>
        <w:rPr>
          <w:spacing w:val="-19"/>
          <w:w w:val="95"/>
        </w:rPr>
        <w:t xml:space="preserve"> </w:t>
      </w:r>
      <w:r>
        <w:rPr>
          <w:w w:val="95"/>
        </w:rPr>
        <w:t>before,</w:t>
      </w:r>
      <w:r>
        <w:rPr>
          <w:spacing w:val="-20"/>
          <w:w w:val="95"/>
        </w:rPr>
        <w:t xml:space="preserve"> </w:t>
      </w:r>
      <w:r>
        <w:rPr>
          <w:w w:val="95"/>
        </w:rPr>
        <w:t>during,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after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installation.</w:t>
      </w:r>
      <w:r>
        <w:rPr>
          <w:spacing w:val="-20"/>
          <w:w w:val="95"/>
        </w:rPr>
        <w:t xml:space="preserve"> </w:t>
      </w:r>
      <w:r>
        <w:rPr>
          <w:w w:val="95"/>
        </w:rPr>
        <w:t>Protect</w:t>
      </w:r>
      <w:r>
        <w:rPr>
          <w:spacing w:val="-19"/>
          <w:w w:val="95"/>
        </w:rPr>
        <w:t xml:space="preserve"> </w:t>
      </w:r>
      <w:r>
        <w:rPr>
          <w:w w:val="95"/>
        </w:rPr>
        <w:t>flooring</w:t>
      </w:r>
      <w:r>
        <w:rPr>
          <w:spacing w:val="-21"/>
          <w:w w:val="95"/>
        </w:rPr>
        <w:t xml:space="preserve"> </w:t>
      </w:r>
      <w:r>
        <w:rPr>
          <w:w w:val="95"/>
        </w:rPr>
        <w:t>from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excessive </w:t>
      </w:r>
      <w:r>
        <w:t>heat/cold</w:t>
      </w:r>
      <w:r>
        <w:rPr>
          <w:spacing w:val="-32"/>
        </w:rPr>
        <w:t xml:space="preserve"> </w:t>
      </w:r>
      <w:r>
        <w:t>during</w:t>
      </w:r>
      <w:r>
        <w:rPr>
          <w:spacing w:val="-31"/>
        </w:rPr>
        <w:t xml:space="preserve"> </w:t>
      </w:r>
      <w:r>
        <w:t>storage.</w:t>
      </w:r>
      <w:r>
        <w:rPr>
          <w:spacing w:val="-31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product</w:t>
      </w:r>
      <w:r>
        <w:rPr>
          <w:spacing w:val="-31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t>stored</w:t>
      </w:r>
      <w:r>
        <w:rPr>
          <w:spacing w:val="-30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an</w:t>
      </w:r>
      <w:r>
        <w:rPr>
          <w:spacing w:val="-32"/>
        </w:rPr>
        <w:t xml:space="preserve"> </w:t>
      </w:r>
      <w:r>
        <w:t>environment</w:t>
      </w:r>
      <w:r>
        <w:rPr>
          <w:spacing w:val="-30"/>
        </w:rPr>
        <w:t xml:space="preserve"> </w:t>
      </w:r>
      <w:r>
        <w:t>different</w:t>
      </w:r>
      <w:r>
        <w:rPr>
          <w:spacing w:val="-31"/>
        </w:rPr>
        <w:t xml:space="preserve"> </w:t>
      </w:r>
      <w:r>
        <w:t>from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installation</w:t>
      </w:r>
      <w:r>
        <w:rPr>
          <w:spacing w:val="-31"/>
        </w:rPr>
        <w:t xml:space="preserve"> </w:t>
      </w:r>
      <w:r>
        <w:t>site</w:t>
      </w:r>
      <w:r>
        <w:rPr>
          <w:spacing w:val="-30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the temperature</w:t>
      </w:r>
      <w:r>
        <w:rPr>
          <w:spacing w:val="-39"/>
        </w:rPr>
        <w:t xml:space="preserve"> </w:t>
      </w:r>
      <w:r>
        <w:t>ranges</w:t>
      </w:r>
      <w:r>
        <w:rPr>
          <w:spacing w:val="-37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controlled</w:t>
      </w:r>
      <w:r>
        <w:rPr>
          <w:spacing w:val="-38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55°F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100°F</w:t>
      </w:r>
      <w:r>
        <w:rPr>
          <w:spacing w:val="-38"/>
        </w:rPr>
        <w:t xml:space="preserve"> </w:t>
      </w:r>
      <w:r>
        <w:t>(12.78°C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38°C)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offsite</w:t>
      </w:r>
      <w:r>
        <w:rPr>
          <w:spacing w:val="-38"/>
        </w:rPr>
        <w:t xml:space="preserve"> </w:t>
      </w:r>
      <w:r>
        <w:t>acclimation</w:t>
      </w:r>
      <w:r>
        <w:rPr>
          <w:spacing w:val="-38"/>
        </w:rPr>
        <w:t xml:space="preserve"> </w:t>
      </w:r>
      <w:r>
        <w:t>can</w:t>
      </w:r>
      <w:r>
        <w:rPr>
          <w:spacing w:val="-38"/>
        </w:rPr>
        <w:t xml:space="preserve"> </w:t>
      </w:r>
      <w:r>
        <w:t>be considered</w:t>
      </w:r>
      <w:r>
        <w:rPr>
          <w:spacing w:val="-40"/>
        </w:rPr>
        <w:t xml:space="preserve"> </w:t>
      </w:r>
      <w:r>
        <w:t>acceptable.</w:t>
      </w:r>
      <w:r>
        <w:rPr>
          <w:spacing w:val="-39"/>
        </w:rPr>
        <w:t xml:space="preserve"> </w:t>
      </w:r>
      <w:r>
        <w:t>Please</w:t>
      </w:r>
      <w:r>
        <w:rPr>
          <w:spacing w:val="-38"/>
        </w:rPr>
        <w:t xml:space="preserve"> </w:t>
      </w:r>
      <w:r>
        <w:t>note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material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need</w:t>
      </w:r>
      <w:r>
        <w:rPr>
          <w:spacing w:val="-39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delivered</w:t>
      </w:r>
      <w:r>
        <w:rPr>
          <w:spacing w:val="-39"/>
        </w:rPr>
        <w:t xml:space="preserve"> </w:t>
      </w:r>
      <w:r>
        <w:t>directly</w:t>
      </w:r>
      <w:r>
        <w:rPr>
          <w:spacing w:val="-39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installation</w:t>
      </w:r>
      <w:r>
        <w:rPr>
          <w:spacing w:val="-39"/>
        </w:rPr>
        <w:t xml:space="preserve"> </w:t>
      </w:r>
      <w:r>
        <w:t>site</w:t>
      </w:r>
      <w:r>
        <w:rPr>
          <w:spacing w:val="-39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no stops in</w:t>
      </w:r>
      <w:r>
        <w:rPr>
          <w:spacing w:val="-25"/>
        </w:rPr>
        <w:t xml:space="preserve"> </w:t>
      </w:r>
      <w:r>
        <w:t>between.</w:t>
      </w:r>
    </w:p>
    <w:p w14:paraId="51AA8F6A" w14:textId="77777777" w:rsidR="00E202AD" w:rsidRDefault="00E202AD">
      <w:pPr>
        <w:pStyle w:val="BodyText"/>
        <w:spacing w:before="5"/>
        <w:ind w:left="0"/>
        <w:rPr>
          <w:sz w:val="23"/>
        </w:rPr>
      </w:pPr>
    </w:p>
    <w:p w14:paraId="174CB50B" w14:textId="77777777" w:rsidR="00E202AD" w:rsidRDefault="005631BF">
      <w:pPr>
        <w:pStyle w:val="Heading1"/>
      </w:pPr>
      <w:r>
        <w:t>INSTALLATION INSTRUCTIONS:</w:t>
      </w:r>
    </w:p>
    <w:p w14:paraId="74CA312C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"/>
        <w:jc w:val="left"/>
        <w:rPr>
          <w:rFonts w:ascii="Symbol"/>
        </w:rPr>
      </w:pPr>
      <w:r>
        <w:t>With</w:t>
      </w:r>
      <w:r>
        <w:rPr>
          <w:spacing w:val="-21"/>
        </w:rPr>
        <w:t xml:space="preserve"> </w:t>
      </w:r>
      <w:r>
        <w:t>tile</w:t>
      </w:r>
      <w:r>
        <w:rPr>
          <w:spacing w:val="-23"/>
        </w:rPr>
        <w:t xml:space="preserve"> </w:t>
      </w:r>
      <w:r>
        <w:t>installations</w:t>
      </w:r>
      <w:r>
        <w:rPr>
          <w:spacing w:val="-20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half</w:t>
      </w:r>
      <w:r>
        <w:rPr>
          <w:spacing w:val="-20"/>
        </w:rPr>
        <w:t xml:space="preserve"> </w:t>
      </w:r>
      <w:r>
        <w:t>stagger</w:t>
      </w:r>
      <w:r>
        <w:rPr>
          <w:spacing w:val="-20"/>
        </w:rPr>
        <w:t xml:space="preserve"> </w:t>
      </w:r>
      <w:r>
        <w:t>(Ashlar/Brick)</w:t>
      </w:r>
      <w:r>
        <w:rPr>
          <w:spacing w:val="-20"/>
        </w:rPr>
        <w:t xml:space="preserve"> </w:t>
      </w:r>
      <w:r>
        <w:t>stagger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normal</w:t>
      </w:r>
      <w:r>
        <w:rPr>
          <w:spacing w:val="-22"/>
        </w:rPr>
        <w:t xml:space="preserve"> </w:t>
      </w:r>
      <w:r>
        <w:t>(see</w:t>
      </w:r>
      <w:r>
        <w:rPr>
          <w:spacing w:val="-20"/>
        </w:rPr>
        <w:t xml:space="preserve"> </w:t>
      </w:r>
      <w:r>
        <w:t>Illustration</w:t>
      </w:r>
      <w:r>
        <w:rPr>
          <w:spacing w:val="-20"/>
        </w:rPr>
        <w:t xml:space="preserve"> </w:t>
      </w:r>
      <w:r>
        <w:t>A).</w:t>
      </w:r>
    </w:p>
    <w:p w14:paraId="0BCD5E72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1" w:line="252" w:lineRule="auto"/>
        <w:ind w:right="114"/>
        <w:jc w:val="left"/>
        <w:rPr>
          <w:rFonts w:ascii="Symbol"/>
        </w:rPr>
      </w:pPr>
      <w:r>
        <w:t>With plank installations a random stagger will provide improved structural stability and appearance (see illustration</w:t>
      </w:r>
      <w:r>
        <w:rPr>
          <w:spacing w:val="-15"/>
        </w:rPr>
        <w:t xml:space="preserve"> </w:t>
      </w:r>
      <w:r>
        <w:t>R).</w:t>
      </w:r>
    </w:p>
    <w:p w14:paraId="60ACFFD2" w14:textId="77777777" w:rsidR="00E202AD" w:rsidRDefault="005631BF">
      <w:pPr>
        <w:pStyle w:val="Heading1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rFonts w:ascii="Symbol"/>
        </w:rPr>
      </w:pPr>
      <w:r>
        <w:t>Never</w:t>
      </w:r>
      <w:r>
        <w:rPr>
          <w:spacing w:val="-22"/>
        </w:rPr>
        <w:t xml:space="preserve"> </w:t>
      </w:r>
      <w:r>
        <w:t>install</w:t>
      </w:r>
      <w:r>
        <w:rPr>
          <w:spacing w:val="-21"/>
        </w:rPr>
        <w:t xml:space="preserve"> </w:t>
      </w:r>
      <w:r>
        <w:t>four</w:t>
      </w:r>
      <w:r>
        <w:rPr>
          <w:spacing w:val="-19"/>
        </w:rPr>
        <w:t xml:space="preserve"> </w:t>
      </w:r>
      <w:r>
        <w:t>corners</w:t>
      </w:r>
      <w:r>
        <w:rPr>
          <w:spacing w:val="-20"/>
        </w:rPr>
        <w:t xml:space="preserve"> </w:t>
      </w:r>
      <w:r>
        <w:t>together.</w:t>
      </w:r>
    </w:p>
    <w:p w14:paraId="67DF1545" w14:textId="77777777" w:rsidR="00E202AD" w:rsidRDefault="005631BF">
      <w:pPr>
        <w:pStyle w:val="BodyText"/>
        <w:spacing w:before="11" w:after="14"/>
        <w:ind w:left="4939"/>
      </w:pPr>
      <w:r>
        <w:rPr>
          <w:w w:val="95"/>
        </w:rPr>
        <w:t>Illustration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78"/>
        <w:gridCol w:w="1051"/>
        <w:gridCol w:w="969"/>
        <w:gridCol w:w="931"/>
        <w:gridCol w:w="1087"/>
        <w:gridCol w:w="1004"/>
        <w:gridCol w:w="1015"/>
        <w:gridCol w:w="873"/>
        <w:gridCol w:w="1143"/>
      </w:tblGrid>
      <w:tr w:rsidR="00E202AD" w14:paraId="5CE5EEDC" w14:textId="77777777">
        <w:trPr>
          <w:trHeight w:val="268"/>
        </w:trPr>
        <w:tc>
          <w:tcPr>
            <w:tcW w:w="1140" w:type="dxa"/>
          </w:tcPr>
          <w:p w14:paraId="743FED2D" w14:textId="77777777" w:rsidR="00E202AD" w:rsidRDefault="005631BF">
            <w:pPr>
              <w:pStyle w:val="TableParagraph"/>
              <w:spacing w:before="2" w:line="246" w:lineRule="exact"/>
              <w:ind w:left="288"/>
            </w:pPr>
            <w:r>
              <w:t>Ashlar</w:t>
            </w:r>
          </w:p>
        </w:tc>
        <w:tc>
          <w:tcPr>
            <w:tcW w:w="1929" w:type="dxa"/>
            <w:gridSpan w:val="2"/>
          </w:tcPr>
          <w:p w14:paraId="537AD3E1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  <w:gridSpan w:val="2"/>
          </w:tcPr>
          <w:p w14:paraId="2A1F3462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1" w:type="dxa"/>
            <w:gridSpan w:val="2"/>
          </w:tcPr>
          <w:p w14:paraId="0A295EAF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8" w:type="dxa"/>
            <w:gridSpan w:val="2"/>
          </w:tcPr>
          <w:p w14:paraId="70221332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</w:tcPr>
          <w:p w14:paraId="66476B22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1A16D367" w14:textId="77777777">
        <w:trPr>
          <w:trHeight w:val="270"/>
        </w:trPr>
        <w:tc>
          <w:tcPr>
            <w:tcW w:w="2018" w:type="dxa"/>
            <w:gridSpan w:val="2"/>
          </w:tcPr>
          <w:p w14:paraId="7C096342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gridSpan w:val="2"/>
          </w:tcPr>
          <w:p w14:paraId="0F31C60D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gridSpan w:val="2"/>
          </w:tcPr>
          <w:p w14:paraId="0387A9EE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9" w:type="dxa"/>
            <w:gridSpan w:val="2"/>
          </w:tcPr>
          <w:p w14:paraId="068ED4B3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gridSpan w:val="2"/>
          </w:tcPr>
          <w:p w14:paraId="30828436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B8CA57" w14:textId="77777777" w:rsidR="00E202AD" w:rsidRDefault="00E202AD">
      <w:pPr>
        <w:pStyle w:val="BodyText"/>
        <w:spacing w:before="6"/>
        <w:ind w:left="0"/>
        <w:rPr>
          <w:sz w:val="23"/>
        </w:rPr>
      </w:pPr>
    </w:p>
    <w:p w14:paraId="64376716" w14:textId="77777777" w:rsidR="00E202AD" w:rsidRDefault="005631BF">
      <w:pPr>
        <w:pStyle w:val="BodyText"/>
        <w:ind w:left="4939"/>
      </w:pPr>
      <w:r>
        <w:rPr>
          <w:w w:val="95"/>
        </w:rPr>
        <w:t>Illustration</w:t>
      </w:r>
      <w:r>
        <w:rPr>
          <w:spacing w:val="-29"/>
          <w:w w:val="95"/>
        </w:rPr>
        <w:t xml:space="preserve"> </w:t>
      </w:r>
      <w:r>
        <w:rPr>
          <w:w w:val="95"/>
        </w:rPr>
        <w:t>R</w:t>
      </w:r>
    </w:p>
    <w:p w14:paraId="3C7A9E05" w14:textId="77777777" w:rsidR="00E202AD" w:rsidRDefault="00E202AD">
      <w:pPr>
        <w:pStyle w:val="BodyText"/>
        <w:spacing w:before="7"/>
        <w:ind w:left="0"/>
        <w:rPr>
          <w:sz w:val="11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355"/>
        <w:gridCol w:w="170"/>
        <w:gridCol w:w="232"/>
        <w:gridCol w:w="381"/>
        <w:gridCol w:w="403"/>
        <w:gridCol w:w="233"/>
        <w:gridCol w:w="305"/>
        <w:gridCol w:w="391"/>
        <w:gridCol w:w="326"/>
        <w:gridCol w:w="230"/>
        <w:gridCol w:w="451"/>
        <w:gridCol w:w="257"/>
        <w:gridCol w:w="308"/>
        <w:gridCol w:w="238"/>
        <w:gridCol w:w="454"/>
        <w:gridCol w:w="257"/>
        <w:gridCol w:w="288"/>
        <w:gridCol w:w="252"/>
        <w:gridCol w:w="497"/>
        <w:gridCol w:w="258"/>
        <w:gridCol w:w="310"/>
        <w:gridCol w:w="190"/>
        <w:gridCol w:w="440"/>
        <w:gridCol w:w="308"/>
        <w:gridCol w:w="346"/>
        <w:gridCol w:w="161"/>
        <w:gridCol w:w="375"/>
        <w:gridCol w:w="298"/>
        <w:gridCol w:w="260"/>
        <w:gridCol w:w="320"/>
      </w:tblGrid>
      <w:tr w:rsidR="00E202AD" w14:paraId="68F9185A" w14:textId="77777777">
        <w:trPr>
          <w:trHeight w:val="268"/>
        </w:trPr>
        <w:tc>
          <w:tcPr>
            <w:tcW w:w="1484" w:type="dxa"/>
            <w:gridSpan w:val="4"/>
            <w:tcBorders>
              <w:left w:val="single" w:sz="6" w:space="0" w:color="000000"/>
            </w:tcBorders>
          </w:tcPr>
          <w:p w14:paraId="470CF64A" w14:textId="77777777" w:rsidR="00E202AD" w:rsidRDefault="005631BF">
            <w:pPr>
              <w:pStyle w:val="TableParagraph"/>
              <w:spacing w:before="2" w:line="246" w:lineRule="exact"/>
              <w:ind w:left="105"/>
            </w:pPr>
            <w:r>
              <w:t>Random</w:t>
            </w:r>
          </w:p>
        </w:tc>
        <w:tc>
          <w:tcPr>
            <w:tcW w:w="1322" w:type="dxa"/>
            <w:gridSpan w:val="4"/>
          </w:tcPr>
          <w:p w14:paraId="575151DE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  <w:gridSpan w:val="4"/>
          </w:tcPr>
          <w:p w14:paraId="65BE9B72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gridSpan w:val="4"/>
          </w:tcPr>
          <w:p w14:paraId="5C5E5089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  <w:gridSpan w:val="4"/>
          </w:tcPr>
          <w:p w14:paraId="294475BB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gridSpan w:val="4"/>
          </w:tcPr>
          <w:p w14:paraId="4265583B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0" w:type="dxa"/>
            <w:gridSpan w:val="4"/>
          </w:tcPr>
          <w:p w14:paraId="44F6AC58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gridSpan w:val="3"/>
          </w:tcPr>
          <w:p w14:paraId="463E8ECD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6DDFB557" w14:textId="77777777">
        <w:trPr>
          <w:trHeight w:val="269"/>
        </w:trPr>
        <w:tc>
          <w:tcPr>
            <w:tcW w:w="1082" w:type="dxa"/>
            <w:gridSpan w:val="2"/>
            <w:tcBorders>
              <w:left w:val="single" w:sz="6" w:space="0" w:color="000000"/>
            </w:tcBorders>
          </w:tcPr>
          <w:p w14:paraId="37281248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4"/>
            <w:tcBorders>
              <w:right w:val="single" w:sz="6" w:space="0" w:color="000000"/>
            </w:tcBorders>
          </w:tcPr>
          <w:p w14:paraId="175228FA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  <w:gridSpan w:val="4"/>
            <w:tcBorders>
              <w:left w:val="single" w:sz="6" w:space="0" w:color="000000"/>
            </w:tcBorders>
          </w:tcPr>
          <w:p w14:paraId="45FAC9F9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  <w:gridSpan w:val="4"/>
          </w:tcPr>
          <w:p w14:paraId="4123366A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  <w:gridSpan w:val="4"/>
          </w:tcPr>
          <w:p w14:paraId="7EEB5BFE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7" w:type="dxa"/>
            <w:gridSpan w:val="4"/>
          </w:tcPr>
          <w:p w14:paraId="26351729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4" w:type="dxa"/>
            <w:gridSpan w:val="4"/>
          </w:tcPr>
          <w:p w14:paraId="5DC64B59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  <w:gridSpan w:val="4"/>
          </w:tcPr>
          <w:p w14:paraId="1B456BCD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</w:tcPr>
          <w:p w14:paraId="5145627A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00C2F51A" w14:textId="77777777">
        <w:trPr>
          <w:trHeight w:val="268"/>
        </w:trPr>
        <w:tc>
          <w:tcPr>
            <w:tcW w:w="727" w:type="dxa"/>
            <w:tcBorders>
              <w:left w:val="single" w:sz="6" w:space="0" w:color="000000"/>
            </w:tcBorders>
          </w:tcPr>
          <w:p w14:paraId="3A3CAE56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4"/>
          </w:tcPr>
          <w:p w14:paraId="44F8EA17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gridSpan w:val="4"/>
          </w:tcPr>
          <w:p w14:paraId="1C394DD3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4" w:type="dxa"/>
            <w:gridSpan w:val="4"/>
          </w:tcPr>
          <w:p w14:paraId="5D6B467B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gridSpan w:val="4"/>
          </w:tcPr>
          <w:p w14:paraId="777BCAAD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gridSpan w:val="4"/>
          </w:tcPr>
          <w:p w14:paraId="631B4190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gridSpan w:val="4"/>
          </w:tcPr>
          <w:p w14:paraId="27AF0EC0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gridSpan w:val="4"/>
          </w:tcPr>
          <w:p w14:paraId="01D5A2A3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14:paraId="7BCCF43E" w14:textId="77777777" w:rsidR="00E202AD" w:rsidRDefault="00E202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02AD" w14:paraId="49AF8B45" w14:textId="77777777">
        <w:trPr>
          <w:trHeight w:val="321"/>
        </w:trPr>
        <w:tc>
          <w:tcPr>
            <w:tcW w:w="1252" w:type="dxa"/>
            <w:gridSpan w:val="3"/>
            <w:tcBorders>
              <w:left w:val="single" w:sz="6" w:space="0" w:color="000000"/>
            </w:tcBorders>
          </w:tcPr>
          <w:p w14:paraId="52419354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9" w:type="dxa"/>
            <w:gridSpan w:val="4"/>
          </w:tcPr>
          <w:p w14:paraId="38BDCFCA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2" w:type="dxa"/>
            <w:gridSpan w:val="4"/>
          </w:tcPr>
          <w:p w14:paraId="64D94841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  <w:gridSpan w:val="4"/>
          </w:tcPr>
          <w:p w14:paraId="7EB5D793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4"/>
          </w:tcPr>
          <w:p w14:paraId="211C2D2C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4"/>
          </w:tcPr>
          <w:p w14:paraId="50FDB3BF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4"/>
          </w:tcPr>
          <w:p w14:paraId="2FE57A28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gridSpan w:val="4"/>
          </w:tcPr>
          <w:p w14:paraId="118C2D39" w14:textId="77777777" w:rsidR="00E202AD" w:rsidRDefault="00E202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7EAC4E" w14:textId="77777777" w:rsidR="00E202AD" w:rsidRDefault="00E202AD">
      <w:pPr>
        <w:pStyle w:val="BodyText"/>
        <w:spacing w:before="1"/>
        <w:ind w:left="0"/>
        <w:rPr>
          <w:sz w:val="23"/>
        </w:rPr>
      </w:pPr>
    </w:p>
    <w:p w14:paraId="0CA52F2A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1"/>
        <w:rPr>
          <w:rFonts w:ascii="Symbol"/>
        </w:rPr>
      </w:pPr>
      <w:r>
        <w:t>The</w:t>
      </w:r>
      <w:r>
        <w:rPr>
          <w:spacing w:val="-33"/>
        </w:rPr>
        <w:t xml:space="preserve"> </w:t>
      </w:r>
      <w:r>
        <w:t>length</w:t>
      </w:r>
      <w:r>
        <w:rPr>
          <w:spacing w:val="-35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width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area</w:t>
      </w:r>
      <w:r>
        <w:rPr>
          <w:spacing w:val="-35"/>
        </w:rPr>
        <w:t xml:space="preserve"> </w:t>
      </w:r>
      <w:r>
        <w:t>must</w:t>
      </w:r>
      <w:r>
        <w:rPr>
          <w:spacing w:val="-33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accurately</w:t>
      </w:r>
      <w:r>
        <w:rPr>
          <w:spacing w:val="-34"/>
        </w:rPr>
        <w:t xml:space="preserve"> </w:t>
      </w:r>
      <w:r>
        <w:t>measured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determine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center</w:t>
      </w:r>
      <w:r>
        <w:rPr>
          <w:spacing w:val="-33"/>
        </w:rPr>
        <w:t xml:space="preserve"> </w:t>
      </w:r>
      <w:r>
        <w:t>point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ensure</w:t>
      </w:r>
      <w:r>
        <w:rPr>
          <w:spacing w:val="-33"/>
        </w:rPr>
        <w:t xml:space="preserve"> </w:t>
      </w:r>
      <w:r>
        <w:t>the installation</w:t>
      </w:r>
      <w:r>
        <w:rPr>
          <w:spacing w:val="-36"/>
        </w:rPr>
        <w:t xml:space="preserve"> </w:t>
      </w:r>
      <w:r>
        <w:t>will</w:t>
      </w:r>
      <w:r>
        <w:rPr>
          <w:spacing w:val="-35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square.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obtain</w:t>
      </w:r>
      <w:r>
        <w:rPr>
          <w:spacing w:val="-35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balanced</w:t>
      </w:r>
      <w:r>
        <w:rPr>
          <w:spacing w:val="-34"/>
        </w:rPr>
        <w:t xml:space="preserve"> </w:t>
      </w:r>
      <w:r>
        <w:t>layout,</w:t>
      </w:r>
      <w:r>
        <w:rPr>
          <w:spacing w:val="-34"/>
        </w:rPr>
        <w:t xml:space="preserve"> </w:t>
      </w:r>
      <w:r>
        <w:t>it</w:t>
      </w:r>
      <w:r>
        <w:rPr>
          <w:spacing w:val="-36"/>
        </w:rPr>
        <w:t xml:space="preserve"> </w:t>
      </w:r>
      <w:r>
        <w:t>may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necessary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adjust</w:t>
      </w:r>
      <w:r>
        <w:rPr>
          <w:spacing w:val="-34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center</w:t>
      </w:r>
      <w:r>
        <w:rPr>
          <w:spacing w:val="-34"/>
        </w:rPr>
        <w:t xml:space="preserve"> </w:t>
      </w:r>
      <w:r>
        <w:t>point</w:t>
      </w:r>
      <w:r>
        <w:rPr>
          <w:spacing w:val="-32"/>
        </w:rPr>
        <w:t xml:space="preserve"> </w:t>
      </w:r>
      <w:r>
        <w:t>affecting the</w:t>
      </w:r>
      <w:r>
        <w:rPr>
          <w:spacing w:val="-16"/>
        </w:rPr>
        <w:t xml:space="preserve"> </w:t>
      </w:r>
      <w:r>
        <w:t>width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first</w:t>
      </w:r>
      <w:r>
        <w:rPr>
          <w:spacing w:val="-15"/>
        </w:rPr>
        <w:t xml:space="preserve"> </w:t>
      </w:r>
      <w:r>
        <w:t>row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narrow</w:t>
      </w:r>
      <w:r>
        <w:rPr>
          <w:spacing w:val="-15"/>
        </w:rPr>
        <w:t xml:space="preserve"> </w:t>
      </w:r>
      <w:r>
        <w:t>panels</w:t>
      </w:r>
      <w:r>
        <w:rPr>
          <w:spacing w:val="-14"/>
        </w:rPr>
        <w:t xml:space="preserve"> </w:t>
      </w:r>
      <w:r>
        <w:t>around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perimeter.</w:t>
      </w:r>
    </w:p>
    <w:p w14:paraId="380F176E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5"/>
        <w:rPr>
          <w:rFonts w:ascii="Symbol" w:hAnsi="Symbol"/>
        </w:rPr>
      </w:pPr>
      <w:r>
        <w:t>Set</w:t>
      </w:r>
      <w:r>
        <w:rPr>
          <w:spacing w:val="-33"/>
        </w:rPr>
        <w:t xml:space="preserve"> </w:t>
      </w:r>
      <w:r>
        <w:t>up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starting</w:t>
      </w:r>
      <w:r>
        <w:rPr>
          <w:spacing w:val="-33"/>
        </w:rPr>
        <w:t xml:space="preserve"> </w:t>
      </w:r>
      <w:r>
        <w:t>line</w:t>
      </w:r>
      <w:r>
        <w:rPr>
          <w:spacing w:val="-32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first</w:t>
      </w:r>
      <w:r>
        <w:rPr>
          <w:spacing w:val="-32"/>
        </w:rPr>
        <w:t xml:space="preserve"> </w:t>
      </w:r>
      <w:r>
        <w:t>row</w:t>
      </w:r>
      <w:r>
        <w:rPr>
          <w:spacing w:val="-32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measuring</w:t>
      </w:r>
      <w:r>
        <w:rPr>
          <w:spacing w:val="-3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width</w:t>
      </w:r>
      <w:r>
        <w:rPr>
          <w:spacing w:val="-35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(adjusted)</w:t>
      </w:r>
      <w:r>
        <w:rPr>
          <w:spacing w:val="-32"/>
        </w:rPr>
        <w:t xml:space="preserve"> </w:t>
      </w:r>
      <w:r>
        <w:t>panel.</w:t>
      </w:r>
      <w:r>
        <w:rPr>
          <w:spacing w:val="-33"/>
        </w:rPr>
        <w:t xml:space="preserve"> </w:t>
      </w:r>
      <w:r>
        <w:t>Add</w:t>
      </w:r>
      <w:r>
        <w:rPr>
          <w:spacing w:val="-33"/>
        </w:rPr>
        <w:t xml:space="preserve"> </w:t>
      </w:r>
      <w:r>
        <w:t>¼”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number</w:t>
      </w:r>
      <w:r>
        <w:rPr>
          <w:spacing w:val="-32"/>
        </w:rPr>
        <w:t xml:space="preserve"> </w:t>
      </w:r>
      <w:r>
        <w:t>and mark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floor</w:t>
      </w:r>
      <w:r>
        <w:rPr>
          <w:spacing w:val="-13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end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starting</w:t>
      </w:r>
      <w:r>
        <w:rPr>
          <w:spacing w:val="-16"/>
        </w:rPr>
        <w:t xml:space="preserve"> </w:t>
      </w:r>
      <w:r>
        <w:t>wall.</w:t>
      </w:r>
    </w:p>
    <w:p w14:paraId="3602A124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  <w:jc w:val="left"/>
        <w:rPr>
          <w:rFonts w:ascii="Symbol"/>
        </w:rPr>
      </w:pPr>
      <w:r>
        <w:rPr>
          <w:w w:val="95"/>
        </w:rPr>
        <w:t>Using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chalk-line,</w:t>
      </w:r>
      <w:r>
        <w:rPr>
          <w:spacing w:val="-23"/>
          <w:w w:val="95"/>
        </w:rPr>
        <w:t xml:space="preserve"> </w:t>
      </w:r>
      <w:r>
        <w:rPr>
          <w:w w:val="95"/>
        </w:rPr>
        <w:t>carefully</w:t>
      </w:r>
      <w:r>
        <w:rPr>
          <w:spacing w:val="-24"/>
          <w:w w:val="95"/>
        </w:rPr>
        <w:t xml:space="preserve"> </w:t>
      </w:r>
      <w:r>
        <w:rPr>
          <w:w w:val="95"/>
        </w:rPr>
        <w:t>snap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line</w:t>
      </w:r>
      <w:r>
        <w:rPr>
          <w:spacing w:val="-23"/>
          <w:w w:val="95"/>
        </w:rPr>
        <w:t xml:space="preserve"> </w:t>
      </w:r>
      <w:r>
        <w:rPr>
          <w:w w:val="95"/>
        </w:rPr>
        <w:t>between</w:t>
      </w:r>
      <w:r>
        <w:rPr>
          <w:spacing w:val="-23"/>
          <w:w w:val="95"/>
        </w:rPr>
        <w:t xml:space="preserve"> </w:t>
      </w:r>
      <w:r>
        <w:rPr>
          <w:w w:val="95"/>
        </w:rPr>
        <w:t>these</w:t>
      </w:r>
      <w:r>
        <w:rPr>
          <w:spacing w:val="-24"/>
          <w:w w:val="95"/>
        </w:rPr>
        <w:t xml:space="preserve"> </w:t>
      </w:r>
      <w:r>
        <w:rPr>
          <w:w w:val="95"/>
        </w:rPr>
        <w:t>two</w:t>
      </w:r>
      <w:r>
        <w:rPr>
          <w:spacing w:val="-24"/>
          <w:w w:val="95"/>
        </w:rPr>
        <w:t xml:space="preserve"> </w:t>
      </w:r>
      <w:r>
        <w:rPr>
          <w:w w:val="95"/>
        </w:rPr>
        <w:t>points.</w:t>
      </w:r>
      <w:r>
        <w:rPr>
          <w:spacing w:val="-23"/>
          <w:w w:val="95"/>
        </w:rPr>
        <w:t xml:space="preserve"> </w:t>
      </w:r>
      <w:r>
        <w:rPr>
          <w:w w:val="95"/>
        </w:rPr>
        <w:t>Check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make</w:t>
      </w:r>
      <w:r>
        <w:rPr>
          <w:spacing w:val="-24"/>
          <w:w w:val="95"/>
        </w:rPr>
        <w:t xml:space="preserve"> </w:t>
      </w:r>
      <w:r>
        <w:rPr>
          <w:w w:val="95"/>
        </w:rPr>
        <w:t>sure</w:t>
      </w:r>
      <w:r>
        <w:rPr>
          <w:spacing w:val="-23"/>
          <w:w w:val="95"/>
        </w:rPr>
        <w:t xml:space="preserve"> </w:t>
      </w:r>
      <w:r>
        <w:rPr>
          <w:w w:val="95"/>
        </w:rPr>
        <w:t>there</w:t>
      </w:r>
      <w:r>
        <w:rPr>
          <w:spacing w:val="-23"/>
          <w:w w:val="95"/>
        </w:rPr>
        <w:t xml:space="preserve"> </w:t>
      </w:r>
      <w:r>
        <w:rPr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4"/>
          <w:w w:val="95"/>
        </w:rPr>
        <w:t xml:space="preserve"> </w:t>
      </w:r>
      <w:r>
        <w:rPr>
          <w:w w:val="95"/>
        </w:rPr>
        <w:t>approximately</w:t>
      </w:r>
    </w:p>
    <w:p w14:paraId="1DECB52D" w14:textId="77777777" w:rsidR="00E202AD" w:rsidRDefault="005631BF">
      <w:pPr>
        <w:pStyle w:val="BodyText"/>
        <w:spacing w:before="11" w:line="254" w:lineRule="auto"/>
      </w:pPr>
      <w:r>
        <w:t>¼”</w:t>
      </w:r>
      <w:r>
        <w:rPr>
          <w:spacing w:val="-31"/>
        </w:rPr>
        <w:t xml:space="preserve"> </w:t>
      </w:r>
      <w:r>
        <w:t>between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edge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first</w:t>
      </w:r>
      <w:r>
        <w:rPr>
          <w:spacing w:val="-29"/>
        </w:rPr>
        <w:t xml:space="preserve"> </w:t>
      </w:r>
      <w:r>
        <w:t>row</w:t>
      </w:r>
      <w:r>
        <w:rPr>
          <w:spacing w:val="-3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flooring</w:t>
      </w:r>
      <w:r>
        <w:rPr>
          <w:spacing w:val="-30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wall.</w:t>
      </w:r>
      <w:r>
        <w:rPr>
          <w:spacing w:val="-32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t>space</w:t>
      </w:r>
      <w:r>
        <w:rPr>
          <w:spacing w:val="-31"/>
        </w:rPr>
        <w:t xml:space="preserve"> </w:t>
      </w:r>
      <w:r>
        <w:t>allows</w:t>
      </w:r>
      <w:r>
        <w:rPr>
          <w:spacing w:val="-31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any</w:t>
      </w:r>
      <w:r>
        <w:rPr>
          <w:spacing w:val="-31"/>
        </w:rPr>
        <w:t xml:space="preserve"> </w:t>
      </w:r>
      <w:r>
        <w:t>slight</w:t>
      </w:r>
      <w:r>
        <w:rPr>
          <w:spacing w:val="-31"/>
        </w:rPr>
        <w:t xml:space="preserve"> </w:t>
      </w:r>
      <w:r>
        <w:t>expansion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 structure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flooring</w:t>
      </w:r>
      <w:r>
        <w:rPr>
          <w:spacing w:val="-17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covered</w:t>
      </w:r>
      <w:r>
        <w:rPr>
          <w:spacing w:val="-20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baseboard</w:t>
      </w:r>
      <w:r>
        <w:rPr>
          <w:spacing w:val="-19"/>
        </w:rPr>
        <w:t xml:space="preserve"> </w:t>
      </w:r>
      <w:r>
        <w:t>and/or</w:t>
      </w:r>
      <w:r>
        <w:rPr>
          <w:spacing w:val="-18"/>
        </w:rPr>
        <w:t xml:space="preserve"> </w:t>
      </w:r>
      <w:r>
        <w:t>quarter-round.</w:t>
      </w:r>
    </w:p>
    <w:p w14:paraId="1CEF43AF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5"/>
        <w:rPr>
          <w:rFonts w:ascii="Symbol"/>
        </w:rPr>
      </w:pP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starting</w:t>
      </w:r>
      <w:r>
        <w:rPr>
          <w:spacing w:val="-23"/>
        </w:rPr>
        <w:t xml:space="preserve"> </w:t>
      </w:r>
      <w:r>
        <w:t>along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perimeter</w:t>
      </w:r>
      <w:r>
        <w:rPr>
          <w:spacing w:val="-22"/>
        </w:rPr>
        <w:t xml:space="preserve"> </w:t>
      </w:r>
      <w:r>
        <w:t>wall</w:t>
      </w:r>
      <w:r>
        <w:rPr>
          <w:spacing w:val="-23"/>
        </w:rPr>
        <w:t xml:space="preserve"> </w:t>
      </w:r>
      <w:r>
        <w:t>cut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profile</w:t>
      </w:r>
      <w:r>
        <w:rPr>
          <w:spacing w:val="-21"/>
        </w:rPr>
        <w:t xml:space="preserve"> </w:t>
      </w:r>
      <w:r>
        <w:t>(tongue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groove)</w:t>
      </w:r>
      <w:r>
        <w:rPr>
          <w:spacing w:val="-22"/>
        </w:rPr>
        <w:t xml:space="preserve"> </w:t>
      </w:r>
      <w:r>
        <w:t>off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length</w:t>
      </w:r>
      <w:r>
        <w:rPr>
          <w:spacing w:val="-23"/>
        </w:rPr>
        <w:t xml:space="preserve"> </w:t>
      </w:r>
      <w:r>
        <w:t>side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first row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material.</w:t>
      </w:r>
      <w:r>
        <w:rPr>
          <w:spacing w:val="-37"/>
        </w:rPr>
        <w:t xml:space="preserve"> </w:t>
      </w:r>
      <w:r>
        <w:t>This</w:t>
      </w:r>
      <w:r>
        <w:rPr>
          <w:spacing w:val="-38"/>
        </w:rPr>
        <w:t xml:space="preserve"> </w:t>
      </w:r>
      <w:r>
        <w:t>will</w:t>
      </w:r>
      <w:r>
        <w:rPr>
          <w:spacing w:val="-37"/>
        </w:rPr>
        <w:t xml:space="preserve"> </w:t>
      </w:r>
      <w:r>
        <w:t>ensure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decorative</w:t>
      </w:r>
      <w:r>
        <w:rPr>
          <w:spacing w:val="-36"/>
        </w:rPr>
        <w:t xml:space="preserve"> </w:t>
      </w:r>
      <w:r>
        <w:t>surface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flooring</w:t>
      </w:r>
      <w:r>
        <w:rPr>
          <w:spacing w:val="-37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t>under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finished</w:t>
      </w:r>
      <w:r>
        <w:rPr>
          <w:spacing w:val="-37"/>
        </w:rPr>
        <w:t xml:space="preserve"> </w:t>
      </w:r>
      <w:r>
        <w:t>trim</w:t>
      </w:r>
      <w:r>
        <w:rPr>
          <w:spacing w:val="-37"/>
        </w:rPr>
        <w:t xml:space="preserve"> </w:t>
      </w:r>
      <w:r>
        <w:t>when</w:t>
      </w:r>
      <w:r>
        <w:rPr>
          <w:spacing w:val="-36"/>
        </w:rPr>
        <w:t xml:space="preserve"> </w:t>
      </w:r>
      <w:r>
        <w:t>installed.</w:t>
      </w:r>
    </w:p>
    <w:p w14:paraId="22045D3A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4"/>
        <w:rPr>
          <w:rFonts w:ascii="Symbol" w:hAnsi="Symbol"/>
        </w:rPr>
      </w:pPr>
      <w:r>
        <w:t>We</w:t>
      </w:r>
      <w:r>
        <w:rPr>
          <w:spacing w:val="-28"/>
        </w:rPr>
        <w:t xml:space="preserve"> </w:t>
      </w:r>
      <w:r>
        <w:t>recommend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use</w:t>
      </w:r>
      <w:r>
        <w:rPr>
          <w:spacing w:val="-28"/>
        </w:rPr>
        <w:t xml:space="preserve"> </w:t>
      </w:r>
      <w:r>
        <w:t>temporary</w:t>
      </w:r>
      <w:r>
        <w:rPr>
          <w:spacing w:val="-28"/>
        </w:rPr>
        <w:t xml:space="preserve"> </w:t>
      </w:r>
      <w:r>
        <w:t>spacers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keep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6"/>
        </w:rPr>
        <w:t xml:space="preserve"> </w:t>
      </w:r>
      <w:r>
        <w:t>away</w:t>
      </w:r>
      <w:r>
        <w:rPr>
          <w:spacing w:val="-28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walls,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9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shift</w:t>
      </w:r>
      <w:r>
        <w:rPr>
          <w:spacing w:val="-27"/>
        </w:rPr>
        <w:t xml:space="preserve"> </w:t>
      </w:r>
      <w:r>
        <w:t>during installation</w:t>
      </w:r>
      <w:r>
        <w:rPr>
          <w:spacing w:val="-35"/>
        </w:rPr>
        <w:t xml:space="preserve"> </w:t>
      </w:r>
      <w:r>
        <w:t>due</w:t>
      </w:r>
      <w:r>
        <w:rPr>
          <w:spacing w:val="-36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it</w:t>
      </w:r>
      <w:r>
        <w:rPr>
          <w:spacing w:val="-34"/>
        </w:rPr>
        <w:t xml:space="preserve"> </w:t>
      </w:r>
      <w:r>
        <w:t>being</w:t>
      </w:r>
      <w:r>
        <w:rPr>
          <w:spacing w:val="-37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floating</w:t>
      </w:r>
      <w:r>
        <w:rPr>
          <w:spacing w:val="-35"/>
        </w:rPr>
        <w:t xml:space="preserve"> </w:t>
      </w:r>
      <w:r>
        <w:t>floor.</w:t>
      </w:r>
      <w:r>
        <w:rPr>
          <w:spacing w:val="-36"/>
        </w:rPr>
        <w:t xml:space="preserve"> </w:t>
      </w:r>
      <w:r>
        <w:t>Place</w:t>
      </w:r>
      <w:r>
        <w:rPr>
          <w:spacing w:val="-34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spacers</w:t>
      </w:r>
      <w:r>
        <w:rPr>
          <w:spacing w:val="-35"/>
        </w:rPr>
        <w:t xml:space="preserve"> </w:t>
      </w:r>
      <w:r>
        <w:t>every</w:t>
      </w:r>
      <w:r>
        <w:rPr>
          <w:spacing w:val="-33"/>
        </w:rPr>
        <w:t xml:space="preserve"> </w:t>
      </w:r>
      <w:r>
        <w:t>2’</w:t>
      </w:r>
      <w:r>
        <w:rPr>
          <w:spacing w:val="-35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3’</w:t>
      </w:r>
      <w:r>
        <w:rPr>
          <w:spacing w:val="-35"/>
        </w:rPr>
        <w:t xml:space="preserve"> </w:t>
      </w:r>
      <w:r>
        <w:t>along</w:t>
      </w:r>
      <w:r>
        <w:rPr>
          <w:spacing w:val="-37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starting</w:t>
      </w:r>
      <w:r>
        <w:rPr>
          <w:spacing w:val="-35"/>
        </w:rPr>
        <w:t xml:space="preserve"> </w:t>
      </w:r>
      <w:r>
        <w:t>wall,</w:t>
      </w:r>
      <w:r>
        <w:rPr>
          <w:spacing w:val="-34"/>
        </w:rPr>
        <w:t xml:space="preserve"> </w:t>
      </w:r>
      <w:r w:rsidR="000C4CDB">
        <w:t>additionally</w:t>
      </w:r>
      <w:r>
        <w:rPr>
          <w:spacing w:val="-35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end of</w:t>
      </w:r>
      <w:r>
        <w:rPr>
          <w:spacing w:val="-16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starting</w:t>
      </w:r>
      <w:r>
        <w:rPr>
          <w:spacing w:val="-17"/>
        </w:rPr>
        <w:t xml:space="preserve"> </w:t>
      </w:r>
      <w:r>
        <w:t>rows</w:t>
      </w:r>
      <w:r>
        <w:rPr>
          <w:spacing w:val="-16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panels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shift</w:t>
      </w:r>
      <w:r>
        <w:rPr>
          <w:spacing w:val="-17"/>
        </w:rPr>
        <w:t xml:space="preserve"> </w:t>
      </w:r>
      <w:r>
        <w:t>when</w:t>
      </w:r>
      <w:r>
        <w:rPr>
          <w:spacing w:val="-16"/>
        </w:rPr>
        <w:t xml:space="preserve"> </w:t>
      </w:r>
      <w:r>
        <w:t>set</w:t>
      </w:r>
      <w:r>
        <w:rPr>
          <w:spacing w:val="-18"/>
        </w:rPr>
        <w:t xml:space="preserve"> </w:t>
      </w:r>
      <w:r>
        <w:t>into</w:t>
      </w:r>
      <w:r>
        <w:rPr>
          <w:spacing w:val="-17"/>
        </w:rPr>
        <w:t xml:space="preserve"> </w:t>
      </w:r>
      <w:r>
        <w:t>place.</w:t>
      </w:r>
    </w:p>
    <w:p w14:paraId="1C794CF2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2"/>
        <w:rPr>
          <w:rFonts w:ascii="Symbol"/>
          <w:b/>
        </w:rPr>
      </w:pPr>
      <w:r>
        <w:rPr>
          <w:rFonts w:ascii="Trebuchet MS"/>
          <w:b/>
        </w:rPr>
        <w:t>Method</w:t>
      </w:r>
      <w:r>
        <w:rPr>
          <w:rFonts w:ascii="Trebuchet MS"/>
          <w:b/>
          <w:spacing w:val="-16"/>
        </w:rPr>
        <w:t xml:space="preserve"> </w:t>
      </w:r>
      <w:r>
        <w:rPr>
          <w:rFonts w:ascii="Trebuchet MS"/>
          <w:b/>
        </w:rPr>
        <w:t>I:</w:t>
      </w:r>
      <w:r>
        <w:rPr>
          <w:rFonts w:ascii="Trebuchet MS"/>
          <w:b/>
          <w:spacing w:val="-15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cutting</w:t>
      </w:r>
      <w:r>
        <w:rPr>
          <w:spacing w:val="-11"/>
        </w:rPr>
        <w:t xml:space="preserve"> </w:t>
      </w:r>
      <w:r w:rsidR="000C4CDB"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desired</w:t>
      </w:r>
      <w:r>
        <w:rPr>
          <w:spacing w:val="-10"/>
        </w:rPr>
        <w:t xml:space="preserve"> </w:t>
      </w:r>
      <w:r>
        <w:t>length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cut</w:t>
      </w:r>
      <w:r>
        <w:rPr>
          <w:spacing w:val="-12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perimeter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 installation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along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starter</w:t>
      </w:r>
      <w:r>
        <w:rPr>
          <w:spacing w:val="-34"/>
        </w:rPr>
        <w:t xml:space="preserve"> </w:t>
      </w:r>
      <w:r>
        <w:t>wall.</w:t>
      </w:r>
      <w:r>
        <w:rPr>
          <w:spacing w:val="-34"/>
        </w:rPr>
        <w:t xml:space="preserve"> </w:t>
      </w:r>
      <w:r>
        <w:t>Connect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end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1st</w:t>
      </w:r>
      <w:r>
        <w:rPr>
          <w:spacing w:val="-32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2nd</w:t>
      </w:r>
      <w:r>
        <w:rPr>
          <w:spacing w:val="-33"/>
        </w:rPr>
        <w:t xml:space="preserve"> </w:t>
      </w:r>
      <w:r>
        <w:t>panel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first</w:t>
      </w:r>
      <w:r>
        <w:rPr>
          <w:spacing w:val="-33"/>
        </w:rPr>
        <w:t xml:space="preserve"> </w:t>
      </w:r>
      <w:r>
        <w:t>row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 xml:space="preserve">properly </w:t>
      </w:r>
      <w:r>
        <w:rPr>
          <w:w w:val="95"/>
        </w:rPr>
        <w:t>aligning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joints</w:t>
      </w:r>
      <w:r>
        <w:rPr>
          <w:spacing w:val="-20"/>
          <w:w w:val="95"/>
        </w:rPr>
        <w:t xml:space="preserve"> </w:t>
      </w:r>
      <w:r>
        <w:rPr>
          <w:w w:val="95"/>
        </w:rPr>
        <w:t>by</w:t>
      </w:r>
      <w:r>
        <w:rPr>
          <w:spacing w:val="-21"/>
          <w:w w:val="95"/>
        </w:rPr>
        <w:t xml:space="preserve"> </w:t>
      </w:r>
      <w:r>
        <w:rPr>
          <w:w w:val="95"/>
        </w:rPr>
        <w:t>placing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upper</w:t>
      </w:r>
      <w:r>
        <w:rPr>
          <w:spacing w:val="-23"/>
          <w:w w:val="95"/>
        </w:rPr>
        <w:t xml:space="preserve"> </w:t>
      </w:r>
      <w:r>
        <w:rPr>
          <w:w w:val="95"/>
        </w:rPr>
        <w:t>profile</w:t>
      </w:r>
      <w:r>
        <w:rPr>
          <w:spacing w:val="-23"/>
          <w:w w:val="95"/>
        </w:rPr>
        <w:t xml:space="preserve"> </w:t>
      </w:r>
      <w:r>
        <w:rPr>
          <w:w w:val="95"/>
        </w:rPr>
        <w:t>over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lower</w:t>
      </w:r>
      <w:r>
        <w:rPr>
          <w:spacing w:val="-23"/>
          <w:w w:val="95"/>
        </w:rPr>
        <w:t xml:space="preserve"> </w:t>
      </w:r>
      <w:r>
        <w:rPr>
          <w:w w:val="95"/>
        </w:rPr>
        <w:t>profile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gently</w:t>
      </w:r>
      <w:r>
        <w:rPr>
          <w:spacing w:val="-22"/>
          <w:w w:val="95"/>
        </w:rPr>
        <w:t xml:space="preserve"> </w:t>
      </w:r>
      <w:r>
        <w:rPr>
          <w:w w:val="95"/>
        </w:rPr>
        <w:t>pushing</w:t>
      </w:r>
      <w:r>
        <w:rPr>
          <w:spacing w:val="-22"/>
          <w:w w:val="95"/>
        </w:rPr>
        <w:t xml:space="preserve"> </w:t>
      </w:r>
      <w:r>
        <w:rPr>
          <w:w w:val="95"/>
        </w:rPr>
        <w:t>down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upper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section </w:t>
      </w:r>
      <w:r>
        <w:t>and</w:t>
      </w:r>
      <w:r>
        <w:rPr>
          <w:spacing w:val="-43"/>
        </w:rPr>
        <w:t xml:space="preserve"> </w:t>
      </w:r>
      <w:r>
        <w:t>locking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panels</w:t>
      </w:r>
      <w:r>
        <w:rPr>
          <w:spacing w:val="-44"/>
        </w:rPr>
        <w:t xml:space="preserve"> </w:t>
      </w:r>
      <w:r>
        <w:t>together.</w:t>
      </w:r>
      <w:r>
        <w:rPr>
          <w:spacing w:val="-43"/>
        </w:rPr>
        <w:t xml:space="preserve"> </w:t>
      </w:r>
      <w:r>
        <w:rPr>
          <w:u w:val="single"/>
        </w:rPr>
        <w:t>To</w:t>
      </w:r>
      <w:r>
        <w:rPr>
          <w:spacing w:val="-43"/>
          <w:u w:val="single"/>
        </w:rPr>
        <w:t xml:space="preserve"> </w:t>
      </w:r>
      <w:r>
        <w:rPr>
          <w:u w:val="single"/>
        </w:rPr>
        <w:t>ensure</w:t>
      </w:r>
      <w:r>
        <w:rPr>
          <w:spacing w:val="-44"/>
          <w:u w:val="single"/>
        </w:rPr>
        <w:t xml:space="preserve"> </w:t>
      </w:r>
      <w:r>
        <w:rPr>
          <w:u w:val="single"/>
        </w:rPr>
        <w:t>a</w:t>
      </w:r>
      <w:r>
        <w:rPr>
          <w:spacing w:val="-43"/>
          <w:u w:val="single"/>
        </w:rPr>
        <w:t xml:space="preserve"> </w:t>
      </w:r>
      <w:r>
        <w:rPr>
          <w:u w:val="single"/>
        </w:rPr>
        <w:t>secure</w:t>
      </w:r>
      <w:r>
        <w:rPr>
          <w:spacing w:val="-42"/>
          <w:u w:val="single"/>
        </w:rPr>
        <w:t xml:space="preserve"> </w:t>
      </w:r>
      <w:r>
        <w:rPr>
          <w:u w:val="single"/>
        </w:rPr>
        <w:t>fit,</w:t>
      </w:r>
      <w:r>
        <w:rPr>
          <w:spacing w:val="-43"/>
          <w:u w:val="single"/>
        </w:rPr>
        <w:t xml:space="preserve"> </w:t>
      </w:r>
      <w:r>
        <w:rPr>
          <w:u w:val="single"/>
        </w:rPr>
        <w:t>take</w:t>
      </w:r>
      <w:r>
        <w:rPr>
          <w:spacing w:val="-44"/>
          <w:u w:val="single"/>
        </w:rPr>
        <w:t xml:space="preserve"> </w:t>
      </w:r>
      <w:r>
        <w:rPr>
          <w:u w:val="single"/>
        </w:rPr>
        <w:t>your</w:t>
      </w:r>
      <w:r>
        <w:rPr>
          <w:spacing w:val="-44"/>
          <w:u w:val="single"/>
        </w:rPr>
        <w:t xml:space="preserve"> </w:t>
      </w:r>
      <w:r>
        <w:rPr>
          <w:u w:val="single"/>
        </w:rPr>
        <w:t>vinyl</w:t>
      </w:r>
      <w:r>
        <w:rPr>
          <w:spacing w:val="-44"/>
          <w:u w:val="single"/>
        </w:rPr>
        <w:t xml:space="preserve"> </w:t>
      </w:r>
      <w:r>
        <w:rPr>
          <w:u w:val="single"/>
        </w:rPr>
        <w:t>seam</w:t>
      </w:r>
      <w:r>
        <w:rPr>
          <w:spacing w:val="-43"/>
          <w:u w:val="single"/>
        </w:rPr>
        <w:t xml:space="preserve"> </w:t>
      </w:r>
      <w:r>
        <w:rPr>
          <w:u w:val="single"/>
        </w:rPr>
        <w:t>roller</w:t>
      </w:r>
      <w:r>
        <w:rPr>
          <w:spacing w:val="-4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3"/>
          <w:u w:val="single"/>
        </w:rPr>
        <w:t xml:space="preserve"> </w:t>
      </w:r>
      <w:r>
        <w:rPr>
          <w:u w:val="single"/>
        </w:rPr>
        <w:t>gently</w:t>
      </w:r>
      <w:r>
        <w:rPr>
          <w:spacing w:val="-44"/>
          <w:u w:val="single"/>
        </w:rPr>
        <w:t xml:space="preserve"> </w:t>
      </w:r>
      <w:r>
        <w:rPr>
          <w:u w:val="single"/>
        </w:rPr>
        <w:t>roll</w:t>
      </w:r>
      <w:r>
        <w:rPr>
          <w:spacing w:val="-44"/>
          <w:u w:val="single"/>
        </w:rPr>
        <w:t xml:space="preserve"> </w:t>
      </w:r>
      <w:r>
        <w:rPr>
          <w:u w:val="single"/>
        </w:rPr>
        <w:t>over</w:t>
      </w:r>
      <w:r>
        <w:rPr>
          <w:spacing w:val="-43"/>
          <w:u w:val="single"/>
        </w:rPr>
        <w:t xml:space="preserve"> </w:t>
      </w:r>
      <w:r>
        <w:rPr>
          <w:u w:val="single"/>
        </w:rPr>
        <w:t>both</w:t>
      </w:r>
      <w:r>
        <w:rPr>
          <w:spacing w:val="-44"/>
          <w:u w:val="single"/>
        </w:rPr>
        <w:t xml:space="preserve"> </w:t>
      </w:r>
      <w:r>
        <w:rPr>
          <w:u w:val="single"/>
        </w:rPr>
        <w:t>sides of</w:t>
      </w:r>
      <w:r>
        <w:rPr>
          <w:spacing w:val="-25"/>
          <w:u w:val="single"/>
        </w:rPr>
        <w:t xml:space="preserve"> </w:t>
      </w:r>
      <w:r>
        <w:rPr>
          <w:u w:val="single"/>
        </w:rPr>
        <w:t>the</w:t>
      </w:r>
      <w:r>
        <w:rPr>
          <w:spacing w:val="-26"/>
          <w:u w:val="single"/>
        </w:rPr>
        <w:t xml:space="preserve"> </w:t>
      </w:r>
      <w:r>
        <w:rPr>
          <w:u w:val="single"/>
        </w:rPr>
        <w:t>joint</w:t>
      </w:r>
      <w:r>
        <w:rPr>
          <w:spacing w:val="-25"/>
          <w:u w:val="single"/>
        </w:rPr>
        <w:t xml:space="preserve"> </w:t>
      </w:r>
      <w:r>
        <w:rPr>
          <w:u w:val="single"/>
        </w:rPr>
        <w:t>apply</w:t>
      </w:r>
      <w:r>
        <w:rPr>
          <w:spacing w:val="-25"/>
          <w:u w:val="single"/>
        </w:rPr>
        <w:t xml:space="preserve"> </w:t>
      </w:r>
      <w:r>
        <w:rPr>
          <w:u w:val="single"/>
        </w:rPr>
        <w:t>enough</w:t>
      </w:r>
      <w:r>
        <w:rPr>
          <w:spacing w:val="-25"/>
          <w:u w:val="single"/>
        </w:rPr>
        <w:t xml:space="preserve"> </w:t>
      </w:r>
      <w:r>
        <w:rPr>
          <w:u w:val="single"/>
        </w:rPr>
        <w:t>pressure</w:t>
      </w:r>
      <w:r>
        <w:rPr>
          <w:spacing w:val="-25"/>
          <w:u w:val="single"/>
        </w:rPr>
        <w:t xml:space="preserve"> </w:t>
      </w:r>
      <w:r>
        <w:rPr>
          <w:u w:val="single"/>
        </w:rPr>
        <w:t>to</w:t>
      </w:r>
      <w:r>
        <w:rPr>
          <w:spacing w:val="-24"/>
          <w:u w:val="single"/>
        </w:rPr>
        <w:t xml:space="preserve"> </w:t>
      </w:r>
      <w:r>
        <w:rPr>
          <w:u w:val="single"/>
        </w:rPr>
        <w:t>properly</w:t>
      </w:r>
      <w:r>
        <w:rPr>
          <w:spacing w:val="-24"/>
          <w:u w:val="single"/>
        </w:rPr>
        <w:t xml:space="preserve"> </w:t>
      </w:r>
      <w:r>
        <w:rPr>
          <w:u w:val="single"/>
        </w:rPr>
        <w:t>seat</w:t>
      </w:r>
      <w:r>
        <w:rPr>
          <w:spacing w:val="-24"/>
          <w:u w:val="single"/>
        </w:rPr>
        <w:t xml:space="preserve"> </w:t>
      </w:r>
      <w:r>
        <w:rPr>
          <w:u w:val="single"/>
        </w:rPr>
        <w:t>the</w:t>
      </w:r>
      <w:r>
        <w:rPr>
          <w:spacing w:val="-24"/>
          <w:u w:val="single"/>
        </w:rPr>
        <w:t xml:space="preserve"> </w:t>
      </w:r>
      <w:r>
        <w:rPr>
          <w:u w:val="single"/>
        </w:rPr>
        <w:t>end</w:t>
      </w:r>
      <w:r>
        <w:rPr>
          <w:spacing w:val="-25"/>
          <w:u w:val="single"/>
        </w:rPr>
        <w:t xml:space="preserve"> </w:t>
      </w:r>
      <w:r>
        <w:rPr>
          <w:u w:val="single"/>
        </w:rPr>
        <w:t>joint.</w:t>
      </w:r>
      <w:r>
        <w:rPr>
          <w:spacing w:val="-25"/>
          <w:u w:val="single"/>
        </w:rPr>
        <w:t xml:space="preserve"> </w:t>
      </w:r>
      <w:r>
        <w:rPr>
          <w:rFonts w:ascii="Trebuchet MS"/>
          <w:b/>
          <w:u w:val="single"/>
        </w:rPr>
        <w:t>NEVER</w:t>
      </w:r>
      <w:r>
        <w:rPr>
          <w:rFonts w:ascii="Trebuchet MS"/>
          <w:b/>
          <w:spacing w:val="-31"/>
          <w:u w:val="single"/>
        </w:rPr>
        <w:t xml:space="preserve"> </w:t>
      </w:r>
      <w:r>
        <w:rPr>
          <w:rFonts w:ascii="Trebuchet MS"/>
          <w:b/>
          <w:u w:val="single"/>
        </w:rPr>
        <w:t>USE</w:t>
      </w:r>
      <w:r>
        <w:rPr>
          <w:rFonts w:ascii="Trebuchet MS"/>
          <w:b/>
          <w:spacing w:val="-29"/>
          <w:u w:val="single"/>
        </w:rPr>
        <w:t xml:space="preserve"> </w:t>
      </w:r>
      <w:r>
        <w:rPr>
          <w:rFonts w:ascii="Trebuchet MS"/>
          <w:b/>
          <w:u w:val="single"/>
        </w:rPr>
        <w:t>EXCESSIVE</w:t>
      </w:r>
      <w:r>
        <w:rPr>
          <w:rFonts w:ascii="Trebuchet MS"/>
          <w:b/>
          <w:spacing w:val="-29"/>
          <w:u w:val="single"/>
        </w:rPr>
        <w:t xml:space="preserve"> </w:t>
      </w:r>
      <w:r w:rsidR="000C4CDB">
        <w:rPr>
          <w:rFonts w:ascii="Trebuchet MS"/>
          <w:b/>
          <w:u w:val="single"/>
        </w:rPr>
        <w:t>PRESSURE</w:t>
      </w:r>
      <w:r>
        <w:rPr>
          <w:rFonts w:ascii="Trebuchet MS"/>
          <w:b/>
          <w:u w:val="single"/>
        </w:rPr>
        <w:t>.</w:t>
      </w:r>
    </w:p>
    <w:p w14:paraId="74898F57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3"/>
        <w:rPr>
          <w:rFonts w:ascii="Symbol"/>
        </w:rPr>
      </w:pPr>
      <w:r>
        <w:rPr>
          <w:w w:val="95"/>
        </w:rPr>
        <w:t>Continue</w:t>
      </w:r>
      <w:r>
        <w:rPr>
          <w:spacing w:val="-18"/>
          <w:w w:val="95"/>
        </w:rPr>
        <w:t xml:space="preserve"> </w:t>
      </w:r>
      <w:r>
        <w:rPr>
          <w:w w:val="95"/>
        </w:rPr>
        <w:t>along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wall</w:t>
      </w:r>
      <w:r>
        <w:rPr>
          <w:spacing w:val="-19"/>
          <w:w w:val="95"/>
        </w:rPr>
        <w:t xml:space="preserve"> </w:t>
      </w:r>
      <w:r>
        <w:rPr>
          <w:w w:val="95"/>
        </w:rPr>
        <w:t>until</w:t>
      </w:r>
      <w:r>
        <w:rPr>
          <w:spacing w:val="-18"/>
          <w:w w:val="95"/>
        </w:rPr>
        <w:t xml:space="preserve"> </w:t>
      </w:r>
      <w:r w:rsidR="000C4CDB">
        <w:rPr>
          <w:w w:val="95"/>
        </w:rPr>
        <w:t>the last full panel is reached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connecting</w:t>
      </w:r>
      <w:r>
        <w:rPr>
          <w:spacing w:val="-20"/>
          <w:w w:val="95"/>
        </w:rPr>
        <w:t xml:space="preserve"> </w:t>
      </w:r>
      <w:r>
        <w:rPr>
          <w:w w:val="95"/>
        </w:rPr>
        <w:t>each</w:t>
      </w:r>
      <w:r>
        <w:rPr>
          <w:spacing w:val="-17"/>
          <w:w w:val="95"/>
        </w:rPr>
        <w:t xml:space="preserve"> </w:t>
      </w:r>
      <w:r>
        <w:rPr>
          <w:w w:val="95"/>
        </w:rPr>
        <w:t>panel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manner</w:t>
      </w:r>
      <w:r>
        <w:rPr>
          <w:spacing w:val="-18"/>
          <w:w w:val="95"/>
        </w:rPr>
        <w:t xml:space="preserve"> </w:t>
      </w:r>
      <w:r>
        <w:rPr>
          <w:w w:val="95"/>
        </w:rPr>
        <w:t>described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above. </w:t>
      </w:r>
      <w:r>
        <w:t>Measure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length</w:t>
      </w:r>
      <w:r>
        <w:rPr>
          <w:spacing w:val="-26"/>
        </w:rPr>
        <w:t xml:space="preserve"> </w:t>
      </w:r>
      <w:r>
        <w:t>needed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final</w:t>
      </w:r>
      <w:r>
        <w:rPr>
          <w:spacing w:val="-26"/>
        </w:rPr>
        <w:t xml:space="preserve"> </w:t>
      </w:r>
      <w:r>
        <w:t>section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flooring</w:t>
      </w:r>
      <w:r>
        <w:rPr>
          <w:spacing w:val="-26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first</w:t>
      </w:r>
      <w:r>
        <w:rPr>
          <w:spacing w:val="-26"/>
        </w:rPr>
        <w:t xml:space="preserve"> </w:t>
      </w:r>
      <w:r>
        <w:t>row</w:t>
      </w:r>
      <w:r>
        <w:rPr>
          <w:spacing w:val="-27"/>
        </w:rPr>
        <w:t xml:space="preserve"> </w:t>
      </w:r>
      <w:r>
        <w:t>taking</w:t>
      </w:r>
      <w:r>
        <w:rPr>
          <w:spacing w:val="-26"/>
        </w:rPr>
        <w:t xml:space="preserve"> </w:t>
      </w:r>
      <w:r>
        <w:t>into</w:t>
      </w:r>
      <w:r>
        <w:rPr>
          <w:spacing w:val="-25"/>
        </w:rPr>
        <w:t xml:space="preserve"> </w:t>
      </w:r>
      <w:r>
        <w:t>consideration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necessary expansion</w:t>
      </w:r>
      <w:r>
        <w:rPr>
          <w:spacing w:val="-18"/>
        </w:rPr>
        <w:t xml:space="preserve"> </w:t>
      </w:r>
      <w:r>
        <w:t>space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well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cut</w:t>
      </w:r>
      <w:r>
        <w:rPr>
          <w:spacing w:val="-17"/>
        </w:rPr>
        <w:t xml:space="preserve"> </w:t>
      </w:r>
      <w:r>
        <w:t>portion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panel</w:t>
      </w:r>
      <w:r>
        <w:rPr>
          <w:spacing w:val="-17"/>
        </w:rPr>
        <w:t xml:space="preserve"> </w:t>
      </w:r>
      <w:r>
        <w:t>(see</w:t>
      </w:r>
      <w:r>
        <w:rPr>
          <w:spacing w:val="-19"/>
        </w:rPr>
        <w:t xml:space="preserve"> </w:t>
      </w:r>
      <w:r>
        <w:t>illustration</w:t>
      </w:r>
      <w:r>
        <w:rPr>
          <w:spacing w:val="-18"/>
        </w:rPr>
        <w:t xml:space="preserve"> </w:t>
      </w:r>
      <w:r>
        <w:t>#1).</w:t>
      </w:r>
    </w:p>
    <w:p w14:paraId="5C4CFBFB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  <w:rPr>
          <w:rFonts w:ascii="Symbol"/>
          <w:sz w:val="16"/>
        </w:rPr>
      </w:pPr>
      <w:r>
        <w:rPr>
          <w:u w:val="single"/>
        </w:rPr>
        <w:t>Always</w:t>
      </w:r>
      <w:r>
        <w:rPr>
          <w:spacing w:val="-26"/>
          <w:u w:val="single"/>
        </w:rPr>
        <w:t xml:space="preserve"> </w:t>
      </w:r>
      <w:r>
        <w:rPr>
          <w:u w:val="single"/>
        </w:rPr>
        <w:t>assure</w:t>
      </w:r>
      <w:r>
        <w:rPr>
          <w:spacing w:val="-2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3"/>
          <w:u w:val="single"/>
        </w:rPr>
        <w:t xml:space="preserve"> </w:t>
      </w:r>
      <w:r>
        <w:rPr>
          <w:u w:val="single"/>
        </w:rPr>
        <w:t>end</w:t>
      </w:r>
      <w:r>
        <w:rPr>
          <w:spacing w:val="-23"/>
          <w:u w:val="single"/>
        </w:rPr>
        <w:t xml:space="preserve"> </w:t>
      </w:r>
      <w:r>
        <w:rPr>
          <w:u w:val="single"/>
        </w:rPr>
        <w:t>joints</w:t>
      </w:r>
      <w:r>
        <w:rPr>
          <w:spacing w:val="-23"/>
          <w:u w:val="single"/>
        </w:rPr>
        <w:t xml:space="preserve"> </w:t>
      </w:r>
      <w:r>
        <w:rPr>
          <w:u w:val="single"/>
        </w:rPr>
        <w:t>remain</w:t>
      </w:r>
      <w:r>
        <w:rPr>
          <w:spacing w:val="-25"/>
          <w:u w:val="single"/>
        </w:rPr>
        <w:t xml:space="preserve"> </w:t>
      </w:r>
      <w:r>
        <w:rPr>
          <w:u w:val="single"/>
        </w:rPr>
        <w:t>properly</w:t>
      </w:r>
      <w:r>
        <w:rPr>
          <w:spacing w:val="-23"/>
          <w:u w:val="single"/>
        </w:rPr>
        <w:t xml:space="preserve"> </w:t>
      </w:r>
      <w:r>
        <w:rPr>
          <w:u w:val="single"/>
        </w:rPr>
        <w:t>engaged</w:t>
      </w:r>
      <w:r>
        <w:rPr>
          <w:spacing w:val="-23"/>
          <w:u w:val="single"/>
        </w:rPr>
        <w:t xml:space="preserve"> </w:t>
      </w:r>
      <w:r>
        <w:rPr>
          <w:u w:val="single"/>
        </w:rPr>
        <w:t>and</w:t>
      </w:r>
      <w:r>
        <w:rPr>
          <w:spacing w:val="-26"/>
          <w:u w:val="single"/>
        </w:rPr>
        <w:t xml:space="preserve"> </w:t>
      </w:r>
      <w:r>
        <w:rPr>
          <w:u w:val="single"/>
        </w:rPr>
        <w:t>the</w:t>
      </w:r>
      <w:r>
        <w:rPr>
          <w:spacing w:val="-24"/>
          <w:u w:val="single"/>
        </w:rPr>
        <w:t xml:space="preserve"> </w:t>
      </w:r>
      <w:r>
        <w:rPr>
          <w:u w:val="single"/>
        </w:rPr>
        <w:t>length</w:t>
      </w:r>
      <w:r>
        <w:rPr>
          <w:spacing w:val="-25"/>
          <w:u w:val="single"/>
        </w:rPr>
        <w:t xml:space="preserve"> </w:t>
      </w:r>
      <w:r>
        <w:rPr>
          <w:u w:val="single"/>
        </w:rPr>
        <w:t>joint</w:t>
      </w:r>
      <w:r>
        <w:rPr>
          <w:spacing w:val="-23"/>
          <w:u w:val="single"/>
        </w:rPr>
        <w:t xml:space="preserve"> </w:t>
      </w:r>
      <w:r>
        <w:rPr>
          <w:u w:val="single"/>
        </w:rPr>
        <w:t>is</w:t>
      </w:r>
      <w:r>
        <w:rPr>
          <w:spacing w:val="-25"/>
          <w:u w:val="single"/>
        </w:rPr>
        <w:t xml:space="preserve"> </w:t>
      </w:r>
      <w:r>
        <w:rPr>
          <w:u w:val="single"/>
        </w:rPr>
        <w:t>straight.</w:t>
      </w:r>
    </w:p>
    <w:p w14:paraId="106BC44C" w14:textId="77777777" w:rsidR="00E202AD" w:rsidRDefault="00E202AD">
      <w:pPr>
        <w:pStyle w:val="BodyText"/>
        <w:spacing w:before="8"/>
        <w:ind w:left="0"/>
        <w:rPr>
          <w:sz w:val="12"/>
        </w:rPr>
      </w:pPr>
    </w:p>
    <w:p w14:paraId="1156519B" w14:textId="77777777" w:rsidR="00E202AD" w:rsidRDefault="005631BF">
      <w:pPr>
        <w:pStyle w:val="BodyText"/>
        <w:spacing w:before="59" w:after="14"/>
        <w:ind w:left="4893"/>
      </w:pPr>
      <w:r>
        <w:rPr>
          <w:u w:val="single"/>
        </w:rPr>
        <w:t>Illustration #1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82"/>
        <w:gridCol w:w="847"/>
        <w:gridCol w:w="834"/>
        <w:gridCol w:w="964"/>
        <w:gridCol w:w="717"/>
        <w:gridCol w:w="1031"/>
        <w:gridCol w:w="649"/>
        <w:gridCol w:w="1221"/>
        <w:gridCol w:w="462"/>
        <w:gridCol w:w="1096"/>
        <w:gridCol w:w="581"/>
      </w:tblGrid>
      <w:tr w:rsidR="00E202AD" w14:paraId="7A83E485" w14:textId="77777777">
        <w:trPr>
          <w:trHeight w:val="269"/>
        </w:trPr>
        <w:tc>
          <w:tcPr>
            <w:tcW w:w="1682" w:type="dxa"/>
            <w:gridSpan w:val="2"/>
          </w:tcPr>
          <w:p w14:paraId="3785716A" w14:textId="77777777" w:rsidR="00E202AD" w:rsidRDefault="005631BF">
            <w:pPr>
              <w:pStyle w:val="TableParagraph"/>
              <w:spacing w:before="3" w:line="246" w:lineRule="exact"/>
              <w:ind w:left="698" w:right="688"/>
              <w:jc w:val="center"/>
            </w:pPr>
            <w:r>
              <w:rPr>
                <w:u w:val="single"/>
              </w:rPr>
              <w:t>#1</w:t>
            </w:r>
          </w:p>
        </w:tc>
        <w:tc>
          <w:tcPr>
            <w:tcW w:w="1681" w:type="dxa"/>
            <w:gridSpan w:val="2"/>
          </w:tcPr>
          <w:p w14:paraId="155CBBA3" w14:textId="77777777" w:rsidR="00E202AD" w:rsidRDefault="005631BF">
            <w:pPr>
              <w:pStyle w:val="TableParagraph"/>
              <w:spacing w:before="3" w:line="246" w:lineRule="exact"/>
              <w:ind w:left="637" w:right="625"/>
              <w:jc w:val="center"/>
            </w:pPr>
            <w:r>
              <w:rPr>
                <w:u w:val="single"/>
              </w:rPr>
              <w:t>#2</w:t>
            </w:r>
          </w:p>
        </w:tc>
        <w:tc>
          <w:tcPr>
            <w:tcW w:w="1681" w:type="dxa"/>
            <w:gridSpan w:val="2"/>
          </w:tcPr>
          <w:p w14:paraId="219724AC" w14:textId="77777777" w:rsidR="00E202AD" w:rsidRDefault="005631BF">
            <w:pPr>
              <w:pStyle w:val="TableParagraph"/>
              <w:spacing w:before="3" w:line="246" w:lineRule="exact"/>
              <w:ind w:left="637" w:right="622"/>
              <w:jc w:val="center"/>
            </w:pPr>
            <w:r>
              <w:rPr>
                <w:u w:val="single"/>
              </w:rPr>
              <w:t>#3</w:t>
            </w:r>
          </w:p>
        </w:tc>
        <w:tc>
          <w:tcPr>
            <w:tcW w:w="1680" w:type="dxa"/>
            <w:gridSpan w:val="2"/>
          </w:tcPr>
          <w:p w14:paraId="3E66A6C3" w14:textId="77777777" w:rsidR="00E202AD" w:rsidRDefault="005631BF">
            <w:pPr>
              <w:pStyle w:val="TableParagraph"/>
              <w:spacing w:before="3" w:line="246" w:lineRule="exact"/>
              <w:ind w:left="702" w:right="682"/>
              <w:jc w:val="center"/>
            </w:pPr>
            <w:r>
              <w:rPr>
                <w:u w:val="single"/>
              </w:rPr>
              <w:t>#4</w:t>
            </w:r>
          </w:p>
        </w:tc>
        <w:tc>
          <w:tcPr>
            <w:tcW w:w="1683" w:type="dxa"/>
            <w:gridSpan w:val="2"/>
          </w:tcPr>
          <w:p w14:paraId="03185D3C" w14:textId="77777777" w:rsidR="00E202AD" w:rsidRDefault="005631BF">
            <w:pPr>
              <w:pStyle w:val="TableParagraph"/>
              <w:spacing w:before="3" w:line="246" w:lineRule="exact"/>
              <w:ind w:left="705" w:right="682"/>
              <w:jc w:val="center"/>
            </w:pPr>
            <w:r>
              <w:rPr>
                <w:u w:val="single"/>
              </w:rPr>
              <w:t>#5</w:t>
            </w:r>
          </w:p>
        </w:tc>
        <w:tc>
          <w:tcPr>
            <w:tcW w:w="1677" w:type="dxa"/>
            <w:gridSpan w:val="2"/>
          </w:tcPr>
          <w:p w14:paraId="58BD8AD5" w14:textId="77777777" w:rsidR="00E202AD" w:rsidRDefault="005631BF">
            <w:pPr>
              <w:pStyle w:val="TableParagraph"/>
              <w:spacing w:before="3" w:line="246" w:lineRule="exact"/>
              <w:ind w:left="697" w:right="669"/>
              <w:jc w:val="center"/>
            </w:pPr>
            <w:r>
              <w:rPr>
                <w:u w:val="single"/>
              </w:rPr>
              <w:t>#6</w:t>
            </w:r>
          </w:p>
        </w:tc>
      </w:tr>
      <w:tr w:rsidR="00E202AD" w14:paraId="5EEC1140" w14:textId="77777777">
        <w:trPr>
          <w:trHeight w:val="280"/>
        </w:trPr>
        <w:tc>
          <w:tcPr>
            <w:tcW w:w="900" w:type="dxa"/>
          </w:tcPr>
          <w:p w14:paraId="30E2BCAD" w14:textId="77777777" w:rsidR="00E202AD" w:rsidRDefault="005631BF">
            <w:pPr>
              <w:pStyle w:val="TableParagraph"/>
              <w:spacing w:before="2"/>
              <w:ind w:left="307" w:right="298"/>
              <w:jc w:val="center"/>
            </w:pPr>
            <w:r>
              <w:rPr>
                <w:u w:val="single"/>
              </w:rPr>
              <w:t>#7</w:t>
            </w:r>
          </w:p>
        </w:tc>
        <w:tc>
          <w:tcPr>
            <w:tcW w:w="1629" w:type="dxa"/>
            <w:gridSpan w:val="2"/>
          </w:tcPr>
          <w:p w14:paraId="056D0428" w14:textId="77777777" w:rsidR="00E202AD" w:rsidRDefault="005631BF">
            <w:pPr>
              <w:pStyle w:val="TableParagraph"/>
              <w:spacing w:before="2"/>
              <w:ind w:left="672" w:right="662"/>
              <w:jc w:val="center"/>
            </w:pPr>
            <w:r>
              <w:rPr>
                <w:u w:val="single"/>
              </w:rPr>
              <w:t>#8</w:t>
            </w:r>
          </w:p>
        </w:tc>
        <w:tc>
          <w:tcPr>
            <w:tcW w:w="1798" w:type="dxa"/>
            <w:gridSpan w:val="2"/>
          </w:tcPr>
          <w:p w14:paraId="424514B3" w14:textId="77777777" w:rsidR="00E202AD" w:rsidRDefault="005631BF">
            <w:pPr>
              <w:pStyle w:val="TableParagraph"/>
              <w:spacing w:before="2"/>
              <w:ind w:left="759" w:right="743"/>
              <w:jc w:val="center"/>
            </w:pPr>
            <w:r>
              <w:rPr>
                <w:u w:val="single"/>
              </w:rPr>
              <w:t>#9</w:t>
            </w:r>
          </w:p>
        </w:tc>
        <w:tc>
          <w:tcPr>
            <w:tcW w:w="1748" w:type="dxa"/>
            <w:gridSpan w:val="2"/>
          </w:tcPr>
          <w:p w14:paraId="6F37EA45" w14:textId="77777777" w:rsidR="00E202AD" w:rsidRDefault="005631BF">
            <w:pPr>
              <w:pStyle w:val="TableParagraph"/>
              <w:spacing w:before="2"/>
              <w:ind w:left="675" w:right="655"/>
              <w:jc w:val="center"/>
            </w:pPr>
            <w:r>
              <w:rPr>
                <w:u w:val="single"/>
              </w:rPr>
              <w:t>#10</w:t>
            </w:r>
          </w:p>
        </w:tc>
        <w:tc>
          <w:tcPr>
            <w:tcW w:w="1870" w:type="dxa"/>
            <w:gridSpan w:val="2"/>
          </w:tcPr>
          <w:p w14:paraId="4F2351B3" w14:textId="77777777" w:rsidR="00E202AD" w:rsidRDefault="005631BF">
            <w:pPr>
              <w:pStyle w:val="TableParagraph"/>
              <w:spacing w:before="2"/>
              <w:ind w:left="736" w:right="715"/>
              <w:jc w:val="center"/>
            </w:pPr>
            <w:r>
              <w:rPr>
                <w:u w:val="single"/>
              </w:rPr>
              <w:t>#11</w:t>
            </w:r>
          </w:p>
        </w:tc>
        <w:tc>
          <w:tcPr>
            <w:tcW w:w="1558" w:type="dxa"/>
            <w:gridSpan w:val="2"/>
          </w:tcPr>
          <w:p w14:paraId="19022AF4" w14:textId="77777777" w:rsidR="00E202AD" w:rsidRDefault="005631BF">
            <w:pPr>
              <w:pStyle w:val="TableParagraph"/>
              <w:spacing w:before="2"/>
              <w:ind w:left="583" w:right="557"/>
              <w:jc w:val="center"/>
            </w:pPr>
            <w:r>
              <w:rPr>
                <w:u w:val="single"/>
              </w:rPr>
              <w:t>#12</w:t>
            </w:r>
          </w:p>
        </w:tc>
        <w:tc>
          <w:tcPr>
            <w:tcW w:w="581" w:type="dxa"/>
          </w:tcPr>
          <w:p w14:paraId="03368DD7" w14:textId="77777777" w:rsidR="00E202AD" w:rsidRDefault="005631BF">
            <w:pPr>
              <w:pStyle w:val="TableParagraph"/>
              <w:spacing w:before="2"/>
              <w:ind w:left="132"/>
            </w:pPr>
            <w:r>
              <w:rPr>
                <w:u w:val="single"/>
              </w:rPr>
              <w:t>#13</w:t>
            </w:r>
          </w:p>
        </w:tc>
      </w:tr>
    </w:tbl>
    <w:p w14:paraId="215E9B2C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94" w:line="252" w:lineRule="auto"/>
        <w:ind w:right="113"/>
        <w:jc w:val="left"/>
        <w:rPr>
          <w:rFonts w:ascii="Symbol"/>
        </w:rPr>
      </w:pPr>
      <w:r>
        <w:rPr>
          <w:rFonts w:ascii="Trebuchet MS"/>
          <w:b/>
        </w:rPr>
        <w:t>Method</w:t>
      </w:r>
      <w:r>
        <w:rPr>
          <w:rFonts w:ascii="Trebuchet MS"/>
          <w:b/>
          <w:spacing w:val="-43"/>
        </w:rPr>
        <w:t xml:space="preserve"> </w:t>
      </w:r>
      <w:r>
        <w:rPr>
          <w:rFonts w:ascii="Trebuchet MS"/>
          <w:b/>
        </w:rPr>
        <w:t>II:</w:t>
      </w:r>
      <w:r>
        <w:rPr>
          <w:rFonts w:ascii="Trebuchet MS"/>
          <w:b/>
          <w:spacing w:val="-17"/>
        </w:rPr>
        <w:t xml:space="preserve"> </w:t>
      </w:r>
      <w:r>
        <w:rPr>
          <w:rFonts w:ascii="Trebuchet MS"/>
          <w:b/>
          <w:u w:val="single"/>
        </w:rPr>
        <w:t>See</w:t>
      </w:r>
      <w:r>
        <w:rPr>
          <w:rFonts w:ascii="Trebuchet MS"/>
          <w:b/>
          <w:spacing w:val="-42"/>
          <w:u w:val="single"/>
        </w:rPr>
        <w:t xml:space="preserve"> </w:t>
      </w:r>
      <w:r>
        <w:rPr>
          <w:rFonts w:ascii="Trebuchet MS"/>
          <w:b/>
          <w:u w:val="single"/>
        </w:rPr>
        <w:t>Illustration</w:t>
      </w:r>
      <w:r>
        <w:rPr>
          <w:rFonts w:ascii="Trebuchet MS"/>
          <w:b/>
          <w:spacing w:val="-43"/>
          <w:u w:val="single"/>
        </w:rPr>
        <w:t xml:space="preserve"> </w:t>
      </w:r>
      <w:r>
        <w:rPr>
          <w:rFonts w:ascii="Trebuchet MS"/>
          <w:b/>
          <w:u w:val="single"/>
        </w:rPr>
        <w:t>#</w:t>
      </w:r>
      <w:r>
        <w:rPr>
          <w:rFonts w:ascii="Trebuchet MS"/>
          <w:b/>
          <w:spacing w:val="-42"/>
          <w:u w:val="single"/>
        </w:rPr>
        <w:t xml:space="preserve"> </w:t>
      </w:r>
      <w:r>
        <w:rPr>
          <w:rFonts w:ascii="Trebuchet MS"/>
          <w:b/>
          <w:u w:val="single"/>
        </w:rPr>
        <w:t>2:</w:t>
      </w:r>
      <w:r>
        <w:rPr>
          <w:rFonts w:ascii="Trebuchet MS"/>
          <w:b/>
          <w:spacing w:val="-17"/>
        </w:rPr>
        <w:t xml:space="preserve"> </w:t>
      </w:r>
      <w:r>
        <w:t>After</w:t>
      </w:r>
      <w:r>
        <w:rPr>
          <w:spacing w:val="-38"/>
        </w:rPr>
        <w:t xml:space="preserve"> </w:t>
      </w:r>
      <w:r>
        <w:t>cutting</w:t>
      </w:r>
      <w:r>
        <w:rPr>
          <w:spacing w:val="-36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8"/>
        </w:rPr>
        <w:t xml:space="preserve"> </w:t>
      </w:r>
      <w:r>
        <w:t>panel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desired</w:t>
      </w:r>
      <w:r>
        <w:rPr>
          <w:spacing w:val="-37"/>
        </w:rPr>
        <w:t xml:space="preserve"> </w:t>
      </w:r>
      <w:r>
        <w:t>length</w:t>
      </w:r>
      <w:r>
        <w:rPr>
          <w:spacing w:val="-35"/>
        </w:rPr>
        <w:t xml:space="preserve"> </w:t>
      </w:r>
      <w:r>
        <w:t>(#1)</w:t>
      </w:r>
      <w:r>
        <w:rPr>
          <w:spacing w:val="-36"/>
        </w:rPr>
        <w:t xml:space="preserve"> </w:t>
      </w:r>
      <w:r>
        <w:t>place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cut</w:t>
      </w:r>
      <w:r>
        <w:rPr>
          <w:spacing w:val="-37"/>
        </w:rPr>
        <w:t xml:space="preserve"> </w:t>
      </w:r>
      <w:r>
        <w:t>end</w:t>
      </w:r>
      <w:r>
        <w:rPr>
          <w:spacing w:val="-37"/>
        </w:rPr>
        <w:t xml:space="preserve"> </w:t>
      </w:r>
      <w:r>
        <w:t>towards the</w:t>
      </w:r>
      <w:r>
        <w:rPr>
          <w:spacing w:val="-15"/>
        </w:rPr>
        <w:t xml:space="preserve"> </w:t>
      </w:r>
      <w:r>
        <w:t>perimeter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installation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along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starter</w:t>
      </w:r>
      <w:r>
        <w:rPr>
          <w:spacing w:val="-15"/>
        </w:rPr>
        <w:t xml:space="preserve"> </w:t>
      </w:r>
      <w:r>
        <w:t>wall.</w:t>
      </w:r>
    </w:p>
    <w:p w14:paraId="4573A613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49" w:lineRule="auto"/>
        <w:ind w:right="120"/>
        <w:jc w:val="left"/>
        <w:rPr>
          <w:rFonts w:ascii="Symbol"/>
        </w:rPr>
      </w:pPr>
      <w:r>
        <w:t>Once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first</w:t>
      </w:r>
      <w:r>
        <w:rPr>
          <w:spacing w:val="-40"/>
        </w:rPr>
        <w:t xml:space="preserve"> </w:t>
      </w:r>
      <w:r>
        <w:t>two</w:t>
      </w:r>
      <w:r>
        <w:rPr>
          <w:spacing w:val="-40"/>
        </w:rPr>
        <w:t xml:space="preserve"> </w:t>
      </w:r>
      <w:r>
        <w:t>rows</w:t>
      </w:r>
      <w:r>
        <w:rPr>
          <w:spacing w:val="-40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completed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remaining</w:t>
      </w:r>
      <w:r>
        <w:rPr>
          <w:spacing w:val="-41"/>
        </w:rPr>
        <w:t xml:space="preserve"> </w:t>
      </w:r>
      <w:r>
        <w:t>rows</w:t>
      </w:r>
      <w:r>
        <w:rPr>
          <w:spacing w:val="-40"/>
        </w:rPr>
        <w:t xml:space="preserve"> </w:t>
      </w:r>
      <w:r>
        <w:t>can</w:t>
      </w:r>
      <w:r>
        <w:rPr>
          <w:spacing w:val="-40"/>
        </w:rPr>
        <w:t xml:space="preserve"> </w:t>
      </w:r>
      <w:r>
        <w:t>be</w:t>
      </w:r>
      <w:r>
        <w:rPr>
          <w:spacing w:val="-40"/>
        </w:rPr>
        <w:t xml:space="preserve"> </w:t>
      </w:r>
      <w:r>
        <w:t>installed</w:t>
      </w:r>
      <w:r>
        <w:rPr>
          <w:spacing w:val="-41"/>
        </w:rPr>
        <w:t xml:space="preserve"> </w:t>
      </w:r>
      <w:r>
        <w:t>connecting</w:t>
      </w:r>
      <w:r>
        <w:rPr>
          <w:spacing w:val="-41"/>
        </w:rPr>
        <w:t xml:space="preserve"> </w:t>
      </w:r>
      <w:r>
        <w:t>one</w:t>
      </w:r>
      <w:r>
        <w:rPr>
          <w:spacing w:val="-40"/>
        </w:rPr>
        <w:t xml:space="preserve"> </w:t>
      </w:r>
      <w:r>
        <w:t>panel</w:t>
      </w:r>
      <w:r>
        <w:rPr>
          <w:spacing w:val="-40"/>
        </w:rPr>
        <w:t xml:space="preserve"> </w:t>
      </w:r>
      <w:r>
        <w:t>at</w:t>
      </w:r>
      <w:r>
        <w:rPr>
          <w:spacing w:val="-41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time</w:t>
      </w:r>
      <w:r>
        <w:rPr>
          <w:spacing w:val="-41"/>
        </w:rPr>
        <w:t xml:space="preserve"> </w:t>
      </w:r>
      <w:r>
        <w:t>along the</w:t>
      </w:r>
      <w:r>
        <w:rPr>
          <w:spacing w:val="-14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row</w:t>
      </w:r>
      <w:r>
        <w:rPr>
          <w:spacing w:val="-13"/>
        </w:rPr>
        <w:t xml:space="preserve"> </w:t>
      </w:r>
      <w:r>
        <w:t>(see</w:t>
      </w:r>
      <w:r>
        <w:rPr>
          <w:spacing w:val="-12"/>
        </w:rPr>
        <w:t xml:space="preserve"> </w:t>
      </w:r>
      <w:r>
        <w:t>illustration</w:t>
      </w:r>
      <w:r>
        <w:rPr>
          <w:spacing w:val="-11"/>
        </w:rPr>
        <w:t xml:space="preserve"> </w:t>
      </w:r>
      <w:r>
        <w:t>#2).</w:t>
      </w:r>
    </w:p>
    <w:p w14:paraId="00B6FE7F" w14:textId="77777777" w:rsidR="00E202AD" w:rsidRDefault="00E202AD">
      <w:pPr>
        <w:spacing w:line="249" w:lineRule="auto"/>
        <w:rPr>
          <w:rFonts w:ascii="Symbol"/>
        </w:rPr>
        <w:sectPr w:rsidR="00E202AD">
          <w:pgSz w:w="11910" w:h="16840"/>
          <w:pgMar w:top="660" w:right="600" w:bottom="1140" w:left="620" w:header="0" w:footer="952" w:gutter="0"/>
          <w:cols w:space="720"/>
        </w:sectPr>
      </w:pPr>
    </w:p>
    <w:p w14:paraId="074E0E94" w14:textId="77777777" w:rsidR="00E202AD" w:rsidRDefault="005631BF">
      <w:pPr>
        <w:pStyle w:val="BodyText"/>
        <w:spacing w:before="44" w:after="13"/>
        <w:ind w:left="4893"/>
      </w:pPr>
      <w:r>
        <w:lastRenderedPageBreak/>
        <w:t>Illustration #2</w:t>
      </w:r>
    </w:p>
    <w:tbl>
      <w:tblPr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06"/>
        <w:gridCol w:w="640"/>
        <w:gridCol w:w="345"/>
        <w:gridCol w:w="749"/>
        <w:gridCol w:w="583"/>
        <w:gridCol w:w="444"/>
        <w:gridCol w:w="689"/>
        <w:gridCol w:w="548"/>
        <w:gridCol w:w="502"/>
        <w:gridCol w:w="797"/>
        <w:gridCol w:w="379"/>
        <w:gridCol w:w="500"/>
        <w:gridCol w:w="857"/>
        <w:gridCol w:w="324"/>
        <w:gridCol w:w="446"/>
        <w:gridCol w:w="458"/>
        <w:gridCol w:w="771"/>
      </w:tblGrid>
      <w:tr w:rsidR="00E202AD" w14:paraId="0990A172" w14:textId="77777777">
        <w:trPr>
          <w:trHeight w:val="268"/>
        </w:trPr>
        <w:tc>
          <w:tcPr>
            <w:tcW w:w="1056" w:type="dxa"/>
            <w:gridSpan w:val="2"/>
          </w:tcPr>
          <w:p w14:paraId="5891FF55" w14:textId="77777777" w:rsidR="00E202AD" w:rsidRDefault="005631BF">
            <w:pPr>
              <w:pStyle w:val="TableParagraph"/>
              <w:spacing w:before="2" w:line="246" w:lineRule="exact"/>
              <w:ind w:left="386" w:right="374"/>
              <w:jc w:val="center"/>
            </w:pPr>
            <w:r>
              <w:t>#1</w:t>
            </w:r>
          </w:p>
        </w:tc>
        <w:tc>
          <w:tcPr>
            <w:tcW w:w="1734" w:type="dxa"/>
            <w:gridSpan w:val="3"/>
          </w:tcPr>
          <w:p w14:paraId="73FD54BA" w14:textId="77777777" w:rsidR="00E202AD" w:rsidRDefault="005631BF">
            <w:pPr>
              <w:pStyle w:val="TableParagraph"/>
              <w:spacing w:before="2" w:line="246" w:lineRule="exact"/>
              <w:ind w:left="725" w:right="714"/>
              <w:jc w:val="center"/>
            </w:pPr>
            <w:r>
              <w:t>#3</w:t>
            </w:r>
          </w:p>
        </w:tc>
        <w:tc>
          <w:tcPr>
            <w:tcW w:w="1716" w:type="dxa"/>
            <w:gridSpan w:val="3"/>
          </w:tcPr>
          <w:p w14:paraId="58A85ADB" w14:textId="77777777" w:rsidR="00E202AD" w:rsidRDefault="005631BF">
            <w:pPr>
              <w:pStyle w:val="TableParagraph"/>
              <w:spacing w:before="2" w:line="246" w:lineRule="exact"/>
              <w:ind w:left="717" w:right="704"/>
              <w:jc w:val="center"/>
            </w:pPr>
            <w:r>
              <w:t>#5</w:t>
            </w:r>
          </w:p>
        </w:tc>
        <w:tc>
          <w:tcPr>
            <w:tcW w:w="1847" w:type="dxa"/>
            <w:gridSpan w:val="3"/>
          </w:tcPr>
          <w:p w14:paraId="4DB263FE" w14:textId="77777777" w:rsidR="00E202AD" w:rsidRDefault="005631BF">
            <w:pPr>
              <w:pStyle w:val="TableParagraph"/>
              <w:spacing w:before="2" w:line="246" w:lineRule="exact"/>
              <w:ind w:left="782" w:right="770"/>
              <w:jc w:val="center"/>
            </w:pPr>
            <w:r>
              <w:t>#7</w:t>
            </w:r>
          </w:p>
        </w:tc>
        <w:tc>
          <w:tcPr>
            <w:tcW w:w="1736" w:type="dxa"/>
            <w:gridSpan w:val="3"/>
          </w:tcPr>
          <w:p w14:paraId="4FB2D858" w14:textId="77777777" w:rsidR="00E202AD" w:rsidRDefault="005631BF">
            <w:pPr>
              <w:pStyle w:val="TableParagraph"/>
              <w:spacing w:before="2" w:line="246" w:lineRule="exact"/>
              <w:ind w:left="726" w:right="715"/>
              <w:jc w:val="center"/>
            </w:pPr>
            <w:r>
              <w:t>#9</w:t>
            </w:r>
          </w:p>
        </w:tc>
        <w:tc>
          <w:tcPr>
            <w:tcW w:w="1228" w:type="dxa"/>
            <w:gridSpan w:val="3"/>
          </w:tcPr>
          <w:p w14:paraId="1B229657" w14:textId="77777777" w:rsidR="00E202AD" w:rsidRDefault="005631BF">
            <w:pPr>
              <w:pStyle w:val="TableParagraph"/>
              <w:spacing w:before="2" w:line="246" w:lineRule="exact"/>
              <w:ind w:left="410" w:right="399"/>
              <w:jc w:val="center"/>
            </w:pPr>
            <w:r>
              <w:t>#11</w:t>
            </w:r>
          </w:p>
        </w:tc>
        <w:tc>
          <w:tcPr>
            <w:tcW w:w="771" w:type="dxa"/>
          </w:tcPr>
          <w:p w14:paraId="18EE5070" w14:textId="77777777" w:rsidR="00E202AD" w:rsidRDefault="005631BF">
            <w:pPr>
              <w:pStyle w:val="TableParagraph"/>
              <w:spacing w:before="2" w:line="246" w:lineRule="exact"/>
              <w:ind w:left="217"/>
            </w:pPr>
            <w:r>
              <w:t>#13</w:t>
            </w:r>
          </w:p>
        </w:tc>
      </w:tr>
      <w:tr w:rsidR="00E202AD" w14:paraId="527638C1" w14:textId="77777777">
        <w:trPr>
          <w:trHeight w:val="268"/>
        </w:trPr>
        <w:tc>
          <w:tcPr>
            <w:tcW w:w="1696" w:type="dxa"/>
            <w:gridSpan w:val="3"/>
          </w:tcPr>
          <w:p w14:paraId="0C8E5434" w14:textId="77777777" w:rsidR="00E202AD" w:rsidRDefault="005631BF">
            <w:pPr>
              <w:pStyle w:val="TableParagraph"/>
              <w:spacing w:before="2" w:line="246" w:lineRule="exact"/>
              <w:ind w:left="705" w:right="695"/>
              <w:jc w:val="center"/>
            </w:pPr>
            <w:r>
              <w:t>#2</w:t>
            </w:r>
          </w:p>
        </w:tc>
        <w:tc>
          <w:tcPr>
            <w:tcW w:w="1677" w:type="dxa"/>
            <w:gridSpan w:val="3"/>
          </w:tcPr>
          <w:p w14:paraId="4B4114CC" w14:textId="77777777" w:rsidR="00E202AD" w:rsidRDefault="005631BF">
            <w:pPr>
              <w:pStyle w:val="TableParagraph"/>
              <w:spacing w:before="2" w:line="246" w:lineRule="exact"/>
              <w:ind w:left="690" w:right="677"/>
              <w:jc w:val="center"/>
            </w:pPr>
            <w:r>
              <w:t>#4</w:t>
            </w:r>
          </w:p>
        </w:tc>
        <w:tc>
          <w:tcPr>
            <w:tcW w:w="1681" w:type="dxa"/>
            <w:gridSpan w:val="3"/>
          </w:tcPr>
          <w:p w14:paraId="1AC7C202" w14:textId="77777777" w:rsidR="00E202AD" w:rsidRDefault="005631BF">
            <w:pPr>
              <w:pStyle w:val="TableParagraph"/>
              <w:spacing w:before="2" w:line="246" w:lineRule="exact"/>
              <w:ind w:left="637" w:right="622"/>
              <w:jc w:val="center"/>
            </w:pPr>
            <w:r>
              <w:t>#6</w:t>
            </w:r>
          </w:p>
        </w:tc>
        <w:tc>
          <w:tcPr>
            <w:tcW w:w="1678" w:type="dxa"/>
            <w:gridSpan w:val="3"/>
          </w:tcPr>
          <w:p w14:paraId="7C6A8FC7" w14:textId="77777777" w:rsidR="00E202AD" w:rsidRDefault="005631BF">
            <w:pPr>
              <w:pStyle w:val="TableParagraph"/>
              <w:spacing w:before="2" w:line="246" w:lineRule="exact"/>
              <w:ind w:left="700" w:right="683"/>
              <w:jc w:val="center"/>
            </w:pPr>
            <w:r>
              <w:t>#8</w:t>
            </w:r>
          </w:p>
        </w:tc>
        <w:tc>
          <w:tcPr>
            <w:tcW w:w="1681" w:type="dxa"/>
            <w:gridSpan w:val="3"/>
          </w:tcPr>
          <w:p w14:paraId="1F1AC952" w14:textId="77777777" w:rsidR="00E202AD" w:rsidRDefault="005631BF">
            <w:pPr>
              <w:pStyle w:val="TableParagraph"/>
              <w:spacing w:before="2" w:line="246" w:lineRule="exact"/>
              <w:ind w:left="637" w:right="626"/>
              <w:jc w:val="center"/>
            </w:pPr>
            <w:r>
              <w:t>#10</w:t>
            </w:r>
          </w:p>
        </w:tc>
        <w:tc>
          <w:tcPr>
            <w:tcW w:w="1675" w:type="dxa"/>
            <w:gridSpan w:val="3"/>
          </w:tcPr>
          <w:p w14:paraId="61AA045C" w14:textId="77777777" w:rsidR="00E202AD" w:rsidRDefault="005631BF">
            <w:pPr>
              <w:pStyle w:val="TableParagraph"/>
              <w:spacing w:before="2" w:line="246" w:lineRule="exact"/>
              <w:ind w:left="636" w:right="621"/>
              <w:jc w:val="center"/>
            </w:pPr>
            <w:r>
              <w:t>#12</w:t>
            </w:r>
          </w:p>
        </w:tc>
      </w:tr>
      <w:tr w:rsidR="00E202AD" w14:paraId="32110490" w14:textId="77777777">
        <w:trPr>
          <w:trHeight w:val="268"/>
        </w:trPr>
        <w:tc>
          <w:tcPr>
            <w:tcW w:w="550" w:type="dxa"/>
          </w:tcPr>
          <w:p w14:paraId="1C6C1D35" w14:textId="77777777" w:rsidR="00E202AD" w:rsidRDefault="005631BF">
            <w:pPr>
              <w:pStyle w:val="TableParagraph"/>
              <w:spacing w:before="2" w:line="246" w:lineRule="exact"/>
              <w:ind w:left="108"/>
            </w:pPr>
            <w:r>
              <w:t>#14</w:t>
            </w:r>
          </w:p>
        </w:tc>
        <w:tc>
          <w:tcPr>
            <w:tcW w:w="1491" w:type="dxa"/>
            <w:gridSpan w:val="3"/>
          </w:tcPr>
          <w:p w14:paraId="7AA92C9A" w14:textId="77777777" w:rsidR="00E202AD" w:rsidRDefault="005631BF">
            <w:pPr>
              <w:pStyle w:val="TableParagraph"/>
              <w:spacing w:before="2" w:line="246" w:lineRule="exact"/>
              <w:ind w:left="541" w:right="531"/>
              <w:jc w:val="center"/>
            </w:pPr>
            <w:r>
              <w:t>#15</w:t>
            </w:r>
          </w:p>
        </w:tc>
        <w:tc>
          <w:tcPr>
            <w:tcW w:w="1776" w:type="dxa"/>
            <w:gridSpan w:val="3"/>
          </w:tcPr>
          <w:p w14:paraId="4721128C" w14:textId="77777777" w:rsidR="00E202AD" w:rsidRDefault="005631BF">
            <w:pPr>
              <w:pStyle w:val="TableParagraph"/>
              <w:spacing w:before="2" w:line="246" w:lineRule="exact"/>
              <w:ind w:left="685" w:right="672"/>
              <w:jc w:val="center"/>
            </w:pPr>
            <w:r>
              <w:t>#16</w:t>
            </w:r>
          </w:p>
        </w:tc>
        <w:tc>
          <w:tcPr>
            <w:tcW w:w="1739" w:type="dxa"/>
            <w:gridSpan w:val="3"/>
          </w:tcPr>
          <w:p w14:paraId="5AD14F69" w14:textId="77777777" w:rsidR="00E202AD" w:rsidRDefault="005631BF">
            <w:pPr>
              <w:pStyle w:val="TableParagraph"/>
              <w:spacing w:before="2" w:line="246" w:lineRule="exact"/>
              <w:ind w:left="666" w:right="655"/>
              <w:jc w:val="center"/>
            </w:pPr>
            <w:r>
              <w:t>#17</w:t>
            </w:r>
          </w:p>
        </w:tc>
        <w:tc>
          <w:tcPr>
            <w:tcW w:w="1676" w:type="dxa"/>
            <w:gridSpan w:val="3"/>
          </w:tcPr>
          <w:p w14:paraId="2AE06515" w14:textId="77777777" w:rsidR="00E202AD" w:rsidRDefault="005631BF">
            <w:pPr>
              <w:pStyle w:val="TableParagraph"/>
              <w:spacing w:before="2" w:line="246" w:lineRule="exact"/>
              <w:ind w:left="634" w:right="624"/>
              <w:jc w:val="center"/>
            </w:pPr>
            <w:r>
              <w:t>#18</w:t>
            </w:r>
          </w:p>
        </w:tc>
        <w:tc>
          <w:tcPr>
            <w:tcW w:w="1627" w:type="dxa"/>
            <w:gridSpan w:val="3"/>
          </w:tcPr>
          <w:p w14:paraId="7D92ACB8" w14:textId="77777777" w:rsidR="00E202AD" w:rsidRDefault="005631BF">
            <w:pPr>
              <w:pStyle w:val="TableParagraph"/>
              <w:spacing w:before="2" w:line="246" w:lineRule="exact"/>
              <w:ind w:left="610" w:right="599"/>
              <w:jc w:val="center"/>
            </w:pPr>
            <w:r>
              <w:t>#19</w:t>
            </w:r>
          </w:p>
        </w:tc>
        <w:tc>
          <w:tcPr>
            <w:tcW w:w="1229" w:type="dxa"/>
            <w:gridSpan w:val="2"/>
          </w:tcPr>
          <w:p w14:paraId="7EF903BA" w14:textId="77777777" w:rsidR="00E202AD" w:rsidRDefault="005631BF">
            <w:pPr>
              <w:pStyle w:val="TableParagraph"/>
              <w:spacing w:before="2" w:line="246" w:lineRule="exact"/>
              <w:ind w:left="411" w:right="400"/>
              <w:jc w:val="center"/>
            </w:pPr>
            <w:r>
              <w:t>#20</w:t>
            </w:r>
          </w:p>
        </w:tc>
      </w:tr>
    </w:tbl>
    <w:p w14:paraId="51E8C3E1" w14:textId="77777777" w:rsidR="00E202AD" w:rsidRDefault="00E202AD">
      <w:pPr>
        <w:pStyle w:val="BodyText"/>
        <w:spacing w:before="6"/>
        <w:ind w:left="0"/>
        <w:rPr>
          <w:sz w:val="23"/>
        </w:rPr>
      </w:pPr>
    </w:p>
    <w:p w14:paraId="69AF7816" w14:textId="77777777" w:rsidR="00E202AD" w:rsidRDefault="005631BF">
      <w:pPr>
        <w:pStyle w:val="Heading1"/>
        <w:spacing w:before="1" w:line="252" w:lineRule="auto"/>
        <w:ind w:left="460" w:right="114"/>
      </w:pPr>
      <w:r>
        <w:rPr>
          <w:w w:val="95"/>
        </w:rPr>
        <w:t>Note:</w:t>
      </w:r>
      <w:r>
        <w:rPr>
          <w:spacing w:val="-33"/>
          <w:w w:val="95"/>
        </w:rPr>
        <w:t xml:space="preserve"> </w:t>
      </w:r>
      <w:r>
        <w:rPr>
          <w:w w:val="95"/>
        </w:rPr>
        <w:t>Care</w:t>
      </w:r>
      <w:r>
        <w:rPr>
          <w:spacing w:val="-35"/>
          <w:w w:val="95"/>
        </w:rPr>
        <w:t xml:space="preserve"> </w:t>
      </w:r>
      <w:r>
        <w:rPr>
          <w:w w:val="95"/>
        </w:rPr>
        <w:t>must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taken</w:t>
      </w:r>
      <w:r>
        <w:rPr>
          <w:spacing w:val="-35"/>
          <w:w w:val="95"/>
        </w:rPr>
        <w:t xml:space="preserve"> </w:t>
      </w:r>
      <w:r>
        <w:rPr>
          <w:w w:val="95"/>
        </w:rPr>
        <w:t>when</w:t>
      </w:r>
      <w:r>
        <w:rPr>
          <w:spacing w:val="-33"/>
          <w:w w:val="95"/>
        </w:rPr>
        <w:t xml:space="preserve"> </w:t>
      </w:r>
      <w:r>
        <w:rPr>
          <w:w w:val="95"/>
        </w:rPr>
        <w:t>aligning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end</w:t>
      </w:r>
      <w:r>
        <w:rPr>
          <w:spacing w:val="-33"/>
          <w:w w:val="95"/>
        </w:rPr>
        <w:t xml:space="preserve"> </w:t>
      </w:r>
      <w:r>
        <w:rPr>
          <w:w w:val="95"/>
        </w:rPr>
        <w:t>joints.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they</w:t>
      </w:r>
      <w:r>
        <w:rPr>
          <w:spacing w:val="-31"/>
          <w:w w:val="95"/>
        </w:rPr>
        <w:t xml:space="preserve"> </w:t>
      </w:r>
      <w:r>
        <w:rPr>
          <w:w w:val="95"/>
        </w:rPr>
        <w:t>are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31"/>
          <w:w w:val="95"/>
        </w:rPr>
        <w:t xml:space="preserve"> </w:t>
      </w:r>
      <w:r>
        <w:rPr>
          <w:w w:val="95"/>
        </w:rPr>
        <w:t>properly</w:t>
      </w:r>
      <w:r>
        <w:rPr>
          <w:spacing w:val="-35"/>
          <w:w w:val="95"/>
        </w:rPr>
        <w:t xml:space="preserve"> </w:t>
      </w:r>
      <w:r>
        <w:rPr>
          <w:w w:val="95"/>
        </w:rPr>
        <w:t>aligned</w:t>
      </w:r>
      <w:r>
        <w:rPr>
          <w:spacing w:val="-31"/>
          <w:w w:val="95"/>
        </w:rPr>
        <w:t xml:space="preserve"> </w:t>
      </w:r>
      <w:r>
        <w:rPr>
          <w:w w:val="95"/>
        </w:rPr>
        <w:t>it</w:t>
      </w:r>
      <w:r>
        <w:rPr>
          <w:spacing w:val="-33"/>
          <w:w w:val="95"/>
        </w:rPr>
        <w:t xml:space="preserve"> </w:t>
      </w:r>
      <w:r>
        <w:rPr>
          <w:w w:val="95"/>
        </w:rPr>
        <w:t>will</w:t>
      </w:r>
      <w:r>
        <w:rPr>
          <w:spacing w:val="-32"/>
          <w:w w:val="95"/>
        </w:rPr>
        <w:t xml:space="preserve"> </w:t>
      </w:r>
      <w:r>
        <w:rPr>
          <w:w w:val="95"/>
        </w:rPr>
        <w:t>damage</w:t>
      </w:r>
      <w:r>
        <w:rPr>
          <w:spacing w:val="-33"/>
          <w:w w:val="95"/>
        </w:rPr>
        <w:t xml:space="preserve"> </w:t>
      </w:r>
      <w:r>
        <w:rPr>
          <w:w w:val="95"/>
        </w:rPr>
        <w:t>the locking</w:t>
      </w:r>
      <w:r>
        <w:rPr>
          <w:spacing w:val="-42"/>
          <w:w w:val="95"/>
        </w:rPr>
        <w:t xml:space="preserve"> </w:t>
      </w:r>
      <w:r>
        <w:rPr>
          <w:w w:val="95"/>
        </w:rPr>
        <w:t>system.</w:t>
      </w:r>
      <w:r>
        <w:rPr>
          <w:spacing w:val="-43"/>
          <w:w w:val="95"/>
        </w:rPr>
        <w:t xml:space="preserve"> </w:t>
      </w:r>
      <w:r>
        <w:rPr>
          <w:color w:val="FF0000"/>
          <w:w w:val="95"/>
        </w:rPr>
        <w:t>If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needs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be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removed,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slide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41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horizontally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disengage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or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lift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evenly</w:t>
      </w:r>
      <w:r>
        <w:rPr>
          <w:color w:val="FF0000"/>
          <w:spacing w:val="-42"/>
          <w:w w:val="95"/>
        </w:rPr>
        <w:t xml:space="preserve"> </w:t>
      </w:r>
      <w:r>
        <w:rPr>
          <w:color w:val="FF0000"/>
          <w:w w:val="95"/>
        </w:rPr>
        <w:t>on</w:t>
      </w:r>
      <w:r>
        <w:rPr>
          <w:color w:val="FF0000"/>
          <w:spacing w:val="-43"/>
          <w:w w:val="95"/>
        </w:rPr>
        <w:t xml:space="preserve"> </w:t>
      </w:r>
      <w:r>
        <w:rPr>
          <w:color w:val="FF0000"/>
          <w:w w:val="95"/>
        </w:rPr>
        <w:t>both ends.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  <w:u w:val="single" w:color="FF0000"/>
        </w:rPr>
        <w:t>DO</w:t>
      </w:r>
      <w:r>
        <w:rPr>
          <w:color w:val="FF0000"/>
          <w:spacing w:val="-40"/>
          <w:w w:val="95"/>
          <w:u w:val="single" w:color="FF0000"/>
        </w:rPr>
        <w:t xml:space="preserve"> </w:t>
      </w:r>
      <w:r>
        <w:rPr>
          <w:color w:val="FF0000"/>
          <w:w w:val="95"/>
          <w:u w:val="single" w:color="FF0000"/>
        </w:rPr>
        <w:t>NOT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pull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a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single</w:t>
      </w:r>
      <w:r>
        <w:rPr>
          <w:color w:val="FF0000"/>
          <w:spacing w:val="-41"/>
          <w:w w:val="95"/>
        </w:rPr>
        <w:t xml:space="preserve"> </w:t>
      </w:r>
      <w:r>
        <w:rPr>
          <w:color w:val="FF0000"/>
          <w:w w:val="95"/>
        </w:rPr>
        <w:t>panel</w:t>
      </w:r>
      <w:r>
        <w:rPr>
          <w:color w:val="FF0000"/>
          <w:spacing w:val="-38"/>
          <w:w w:val="95"/>
        </w:rPr>
        <w:t xml:space="preserve"> </w:t>
      </w:r>
      <w:r>
        <w:rPr>
          <w:color w:val="FF0000"/>
          <w:w w:val="95"/>
        </w:rPr>
        <w:t>up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to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disengage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as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this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will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damage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the</w:t>
      </w:r>
      <w:r>
        <w:rPr>
          <w:color w:val="FF0000"/>
          <w:spacing w:val="-40"/>
          <w:w w:val="95"/>
        </w:rPr>
        <w:t xml:space="preserve"> </w:t>
      </w:r>
      <w:r>
        <w:rPr>
          <w:color w:val="FF0000"/>
          <w:w w:val="95"/>
        </w:rPr>
        <w:t>locking</w:t>
      </w:r>
      <w:r>
        <w:rPr>
          <w:color w:val="FF0000"/>
          <w:spacing w:val="-39"/>
          <w:w w:val="95"/>
        </w:rPr>
        <w:t xml:space="preserve"> </w:t>
      </w:r>
      <w:r>
        <w:rPr>
          <w:color w:val="FF0000"/>
          <w:w w:val="95"/>
        </w:rPr>
        <w:t>system.</w:t>
      </w:r>
      <w:r>
        <w:rPr>
          <w:color w:val="FF0000"/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resulting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damage </w:t>
      </w:r>
      <w:r>
        <w:t>is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considered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manufacturing</w:t>
      </w:r>
      <w:r>
        <w:rPr>
          <w:spacing w:val="-24"/>
        </w:rPr>
        <w:t xml:space="preserve"> </w:t>
      </w:r>
      <w:r>
        <w:t>related</w:t>
      </w:r>
      <w:r>
        <w:rPr>
          <w:spacing w:val="-25"/>
        </w:rPr>
        <w:t xml:space="preserve"> </w:t>
      </w:r>
      <w:r>
        <w:t>condition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product.</w:t>
      </w:r>
    </w:p>
    <w:p w14:paraId="0B9ECCAC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4"/>
        <w:rPr>
          <w:rFonts w:ascii="Symbol" w:hAnsi="Symbol"/>
        </w:rPr>
      </w:pP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 w:rsidR="00A074BB">
        <w:rPr>
          <w:w w:val="95"/>
        </w:rPr>
        <w:t>shown</w:t>
      </w:r>
      <w:r>
        <w:rPr>
          <w:spacing w:val="-21"/>
          <w:w w:val="95"/>
        </w:rPr>
        <w:t xml:space="preserve"> </w:t>
      </w:r>
      <w:r>
        <w:rPr>
          <w:w w:val="95"/>
        </w:rPr>
        <w:t>above;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half</w:t>
      </w:r>
      <w:r>
        <w:rPr>
          <w:spacing w:val="-23"/>
          <w:w w:val="95"/>
        </w:rPr>
        <w:t xml:space="preserve"> </w:t>
      </w:r>
      <w:r>
        <w:rPr>
          <w:w w:val="95"/>
        </w:rPr>
        <w:t>stagger</w:t>
      </w:r>
      <w:r>
        <w:rPr>
          <w:spacing w:val="-22"/>
          <w:w w:val="95"/>
        </w:rPr>
        <w:t xml:space="preserve"> </w:t>
      </w:r>
      <w:r>
        <w:rPr>
          <w:w w:val="95"/>
        </w:rPr>
        <w:t>(Ashlar/Brick)</w:t>
      </w:r>
      <w:r>
        <w:rPr>
          <w:spacing w:val="-20"/>
          <w:w w:val="95"/>
        </w:rPr>
        <w:t xml:space="preserve"> </w:t>
      </w:r>
      <w:r>
        <w:rPr>
          <w:w w:val="95"/>
        </w:rPr>
        <w:t>stagger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normal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tile</w:t>
      </w:r>
      <w:r>
        <w:rPr>
          <w:spacing w:val="-21"/>
          <w:w w:val="95"/>
        </w:rPr>
        <w:t xml:space="preserve"> </w:t>
      </w:r>
      <w:r>
        <w:rPr>
          <w:w w:val="95"/>
        </w:rPr>
        <w:t>installations</w:t>
      </w:r>
      <w:r>
        <w:rPr>
          <w:spacing w:val="-20"/>
          <w:w w:val="95"/>
        </w:rPr>
        <w:t xml:space="preserve"> </w:t>
      </w:r>
      <w:r>
        <w:rPr>
          <w:w w:val="95"/>
        </w:rPr>
        <w:t>(12”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½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length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the </w:t>
      </w:r>
      <w:r>
        <w:t>tile), with a minimum length material of 8” in length. With plank installation the random stagger is highly recommended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-17"/>
        </w:rPr>
        <w:t xml:space="preserve"> </w:t>
      </w:r>
      <w:r>
        <w:t>length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12”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minimum</w:t>
      </w:r>
      <w:r>
        <w:rPr>
          <w:spacing w:val="-15"/>
        </w:rPr>
        <w:t xml:space="preserve"> </w:t>
      </w:r>
      <w:r>
        <w:t>stagger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8”.</w:t>
      </w:r>
    </w:p>
    <w:p w14:paraId="661E8C71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2"/>
        <w:rPr>
          <w:rFonts w:ascii="Symbol" w:hAnsi="Symbol"/>
          <w:b/>
        </w:rPr>
      </w:pPr>
      <w:r>
        <w:t>To</w:t>
      </w:r>
      <w:r>
        <w:rPr>
          <w:spacing w:val="-27"/>
        </w:rPr>
        <w:t xml:space="preserve"> </w:t>
      </w:r>
      <w:r>
        <w:t>install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remainder</w:t>
      </w:r>
      <w:r>
        <w:rPr>
          <w:spacing w:val="-2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flooring,</w:t>
      </w:r>
      <w:r>
        <w:rPr>
          <w:spacing w:val="-28"/>
        </w:rPr>
        <w:t xml:space="preserve"> </w:t>
      </w:r>
      <w:r>
        <w:t>tilt</w:t>
      </w:r>
      <w:r>
        <w:rPr>
          <w:spacing w:val="-29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tile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plank</w:t>
      </w:r>
      <w:r>
        <w:rPr>
          <w:spacing w:val="-27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t>installing</w:t>
      </w:r>
      <w:r>
        <w:rPr>
          <w:spacing w:val="-29"/>
        </w:rPr>
        <w:t xml:space="preserve"> </w:t>
      </w:r>
      <w:r>
        <w:t>slightly</w:t>
      </w:r>
      <w:r>
        <w:rPr>
          <w:spacing w:val="-27"/>
        </w:rPr>
        <w:t xml:space="preserve"> </w:t>
      </w:r>
      <w:r>
        <w:t>upwards</w:t>
      </w:r>
      <w:r>
        <w:rPr>
          <w:spacing w:val="-27"/>
        </w:rPr>
        <w:t xml:space="preserve"> </w:t>
      </w:r>
      <w:r>
        <w:t>at</w:t>
      </w:r>
      <w:r>
        <w:rPr>
          <w:spacing w:val="-27"/>
        </w:rPr>
        <w:t xml:space="preserve"> </w:t>
      </w:r>
      <w:r>
        <w:t>about</w:t>
      </w:r>
      <w:r>
        <w:rPr>
          <w:spacing w:val="-27"/>
        </w:rPr>
        <w:t xml:space="preserve"> </w:t>
      </w:r>
      <w:r>
        <w:t>15-25° degree</w:t>
      </w:r>
      <w:r>
        <w:rPr>
          <w:spacing w:val="-23"/>
        </w:rPr>
        <w:t xml:space="preserve"> </w:t>
      </w:r>
      <w:r>
        <w:t>angle,</w:t>
      </w:r>
      <w:r>
        <w:rPr>
          <w:spacing w:val="-23"/>
        </w:rPr>
        <w:t xml:space="preserve"> </w:t>
      </w:r>
      <w:r>
        <w:t>insert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tongue</w:t>
      </w:r>
      <w:r>
        <w:rPr>
          <w:spacing w:val="-22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previous</w:t>
      </w:r>
      <w:r>
        <w:rPr>
          <w:spacing w:val="-21"/>
        </w:rPr>
        <w:t xml:space="preserve"> </w:t>
      </w:r>
      <w:r>
        <w:t>row’s</w:t>
      </w:r>
      <w:r>
        <w:rPr>
          <w:spacing w:val="-21"/>
        </w:rPr>
        <w:t xml:space="preserve"> </w:t>
      </w:r>
      <w:r>
        <w:t>groove</w:t>
      </w:r>
      <w:r>
        <w:rPr>
          <w:spacing w:val="-22"/>
        </w:rPr>
        <w:t xml:space="preserve"> </w:t>
      </w:r>
      <w:r>
        <w:t>(or</w:t>
      </w:r>
      <w:r>
        <w:rPr>
          <w:spacing w:val="-23"/>
        </w:rPr>
        <w:t xml:space="preserve"> </w:t>
      </w:r>
      <w:r>
        <w:t>groove</w:t>
      </w:r>
      <w:r>
        <w:rPr>
          <w:spacing w:val="-22"/>
        </w:rPr>
        <w:t xml:space="preserve"> </w:t>
      </w:r>
      <w:r>
        <w:t>under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tongue)</w:t>
      </w:r>
      <w:r>
        <w:rPr>
          <w:spacing w:val="-22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lower</w:t>
      </w:r>
      <w:r>
        <w:rPr>
          <w:spacing w:val="-23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into place.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panel</w:t>
      </w:r>
      <w:r>
        <w:rPr>
          <w:spacing w:val="-28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lock</w:t>
      </w:r>
      <w:r>
        <w:rPr>
          <w:spacing w:val="-28"/>
        </w:rPr>
        <w:t xml:space="preserve"> </w:t>
      </w:r>
      <w:r>
        <w:t>into</w:t>
      </w:r>
      <w:r>
        <w:rPr>
          <w:spacing w:val="-26"/>
        </w:rPr>
        <w:t xml:space="preserve"> </w:t>
      </w:r>
      <w:r>
        <w:t>place</w:t>
      </w:r>
      <w:r>
        <w:rPr>
          <w:spacing w:val="-28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light</w:t>
      </w:r>
      <w:r>
        <w:rPr>
          <w:spacing w:val="-28"/>
        </w:rPr>
        <w:t xml:space="preserve"> </w:t>
      </w:r>
      <w:r>
        <w:t>pressure.</w:t>
      </w:r>
      <w:r>
        <w:rPr>
          <w:spacing w:val="-27"/>
        </w:rPr>
        <w:t xml:space="preserve"> </w:t>
      </w:r>
      <w:r>
        <w:t>Hint:</w:t>
      </w:r>
      <w:r>
        <w:rPr>
          <w:spacing w:val="-28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times</w:t>
      </w:r>
      <w:r>
        <w:rPr>
          <w:spacing w:val="-26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helpful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gently</w:t>
      </w:r>
      <w:r>
        <w:rPr>
          <w:spacing w:val="-28"/>
        </w:rPr>
        <w:t xml:space="preserve"> </w:t>
      </w:r>
      <w:r>
        <w:t>tap</w:t>
      </w:r>
      <w:r>
        <w:rPr>
          <w:spacing w:val="-29"/>
        </w:rPr>
        <w:t xml:space="preserve"> </w:t>
      </w:r>
      <w:r>
        <w:t>along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length profile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tighten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joint.</w:t>
      </w:r>
      <w:r>
        <w:rPr>
          <w:spacing w:val="-21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scrap</w:t>
      </w:r>
      <w:r>
        <w:rPr>
          <w:spacing w:val="-22"/>
        </w:rPr>
        <w:t xml:space="preserve"> </w:t>
      </w:r>
      <w:r>
        <w:t>section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material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opposite</w:t>
      </w:r>
      <w:r>
        <w:rPr>
          <w:spacing w:val="-19"/>
        </w:rPr>
        <w:t xml:space="preserve"> </w:t>
      </w:r>
      <w:r>
        <w:t>profile.</w:t>
      </w:r>
      <w:r>
        <w:rPr>
          <w:spacing w:val="-18"/>
        </w:rPr>
        <w:t xml:space="preserve"> </w:t>
      </w:r>
      <w:r>
        <w:t>Join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sections</w:t>
      </w:r>
      <w:r>
        <w:rPr>
          <w:spacing w:val="-21"/>
        </w:rPr>
        <w:t xml:space="preserve"> </w:t>
      </w:r>
      <w:r>
        <w:t xml:space="preserve">and </w:t>
      </w:r>
      <w:r>
        <w:rPr>
          <w:w w:val="95"/>
        </w:rPr>
        <w:t>gently</w:t>
      </w:r>
      <w:r>
        <w:rPr>
          <w:spacing w:val="-25"/>
          <w:w w:val="95"/>
        </w:rPr>
        <w:t xml:space="preserve"> </w:t>
      </w:r>
      <w:r>
        <w:rPr>
          <w:w w:val="95"/>
        </w:rPr>
        <w:t>tap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scrap</w:t>
      </w:r>
      <w:r>
        <w:rPr>
          <w:spacing w:val="-25"/>
          <w:w w:val="95"/>
        </w:rPr>
        <w:t xml:space="preserve"> </w:t>
      </w:r>
      <w:r>
        <w:rPr>
          <w:w w:val="95"/>
        </w:rPr>
        <w:t>section.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method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reduce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possibility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damaging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tongue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groove.</w:t>
      </w:r>
      <w:r>
        <w:rPr>
          <w:spacing w:val="-28"/>
          <w:w w:val="95"/>
        </w:rPr>
        <w:t xml:space="preserve"> </w:t>
      </w:r>
      <w:r>
        <w:rPr>
          <w:rFonts w:ascii="Trebuchet MS" w:hAnsi="Trebuchet MS"/>
          <w:b/>
          <w:w w:val="95"/>
        </w:rPr>
        <w:t>NEVER</w:t>
      </w:r>
      <w:r>
        <w:rPr>
          <w:rFonts w:ascii="Trebuchet MS" w:hAnsi="Trebuchet MS"/>
          <w:b/>
          <w:spacing w:val="-31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TAP </w:t>
      </w:r>
      <w:r w:rsidR="00A074BB">
        <w:rPr>
          <w:rFonts w:ascii="Trebuchet MS" w:hAnsi="Trebuchet MS"/>
          <w:b/>
        </w:rPr>
        <w:t>THE PROFILE DIRECTLY</w:t>
      </w:r>
      <w:r>
        <w:rPr>
          <w:rFonts w:ascii="Trebuchet MS" w:hAnsi="Trebuchet MS"/>
          <w:b/>
        </w:rPr>
        <w:t>.</w:t>
      </w:r>
    </w:p>
    <w:p w14:paraId="3CFEC077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4" w:lineRule="auto"/>
        <w:ind w:right="112"/>
        <w:rPr>
          <w:rFonts w:ascii="Symbol"/>
        </w:rPr>
      </w:pPr>
      <w:r>
        <w:rPr>
          <w:w w:val="95"/>
        </w:rPr>
        <w:t>Replace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install</w:t>
      </w:r>
      <w:r>
        <w:rPr>
          <w:spacing w:val="-18"/>
          <w:w w:val="95"/>
        </w:rPr>
        <w:t xml:space="preserve"> </w:t>
      </w:r>
      <w:r>
        <w:rPr>
          <w:w w:val="95"/>
        </w:rPr>
        <w:t>new</w:t>
      </w:r>
      <w:r>
        <w:rPr>
          <w:spacing w:val="-18"/>
          <w:w w:val="95"/>
        </w:rPr>
        <w:t xml:space="preserve"> </w:t>
      </w:r>
      <w:r>
        <w:rPr>
          <w:w w:val="95"/>
        </w:rPr>
        <w:t>coordinating</w:t>
      </w:r>
      <w:r>
        <w:rPr>
          <w:spacing w:val="-19"/>
          <w:w w:val="95"/>
        </w:rPr>
        <w:t xml:space="preserve"> </w:t>
      </w:r>
      <w:r>
        <w:rPr>
          <w:w w:val="95"/>
        </w:rPr>
        <w:t>baseboards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quarter</w:t>
      </w:r>
      <w:r>
        <w:rPr>
          <w:spacing w:val="-18"/>
          <w:w w:val="95"/>
        </w:rPr>
        <w:t xml:space="preserve"> </w:t>
      </w:r>
      <w:r>
        <w:rPr>
          <w:w w:val="95"/>
        </w:rPr>
        <w:t>rounds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19"/>
          <w:w w:val="95"/>
        </w:rPr>
        <w:t xml:space="preserve"> </w:t>
      </w:r>
      <w:r>
        <w:rPr>
          <w:w w:val="95"/>
        </w:rPr>
        <w:t>areas.</w:t>
      </w:r>
      <w:r>
        <w:rPr>
          <w:spacing w:val="-21"/>
          <w:w w:val="95"/>
        </w:rPr>
        <w:t xml:space="preserve"> </w:t>
      </w:r>
      <w:r>
        <w:rPr>
          <w:w w:val="95"/>
        </w:rPr>
        <w:t>Baseboards</w:t>
      </w:r>
      <w:r>
        <w:rPr>
          <w:spacing w:val="-19"/>
          <w:w w:val="95"/>
        </w:rPr>
        <w:t xml:space="preserve"> </w:t>
      </w:r>
      <w:r>
        <w:rPr>
          <w:w w:val="95"/>
        </w:rPr>
        <w:t>are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be</w:t>
      </w:r>
      <w:r>
        <w:rPr>
          <w:spacing w:val="-17"/>
          <w:w w:val="95"/>
        </w:rPr>
        <w:t xml:space="preserve"> </w:t>
      </w:r>
      <w:r>
        <w:rPr>
          <w:w w:val="95"/>
        </w:rPr>
        <w:t>nailed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into </w:t>
      </w:r>
      <w:r>
        <w:t>the</w:t>
      </w:r>
      <w:r>
        <w:rPr>
          <w:spacing w:val="-31"/>
        </w:rPr>
        <w:t xml:space="preserve"> </w:t>
      </w:r>
      <w:r>
        <w:t>wall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quarter</w:t>
      </w:r>
      <w:r>
        <w:rPr>
          <w:spacing w:val="-30"/>
        </w:rPr>
        <w:t xml:space="preserve"> </w:t>
      </w:r>
      <w:r>
        <w:t>rounds</w:t>
      </w:r>
      <w:r>
        <w:rPr>
          <w:spacing w:val="-31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baseboards.</w:t>
      </w:r>
      <w:r>
        <w:rPr>
          <w:spacing w:val="-30"/>
        </w:rPr>
        <w:t xml:space="preserve"> </w:t>
      </w:r>
      <w:r>
        <w:rPr>
          <w:rFonts w:ascii="Trebuchet MS"/>
          <w:b/>
        </w:rPr>
        <w:t>DO</w:t>
      </w:r>
      <w:r>
        <w:rPr>
          <w:rFonts w:ascii="Trebuchet MS"/>
          <w:b/>
          <w:spacing w:val="-36"/>
        </w:rPr>
        <w:t xml:space="preserve"> </w:t>
      </w:r>
      <w:r>
        <w:rPr>
          <w:rFonts w:ascii="Trebuchet MS"/>
          <w:b/>
        </w:rPr>
        <w:t>NOT</w:t>
      </w:r>
      <w:r>
        <w:rPr>
          <w:rFonts w:ascii="Trebuchet MS"/>
          <w:b/>
          <w:spacing w:val="-35"/>
        </w:rPr>
        <w:t xml:space="preserve"> </w:t>
      </w:r>
      <w:r>
        <w:t>nail</w:t>
      </w:r>
      <w:r>
        <w:rPr>
          <w:spacing w:val="-31"/>
        </w:rPr>
        <w:t xml:space="preserve"> </w:t>
      </w:r>
      <w:r>
        <w:t>either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these</w:t>
      </w:r>
      <w:r>
        <w:rPr>
          <w:spacing w:val="-30"/>
        </w:rPr>
        <w:t xml:space="preserve"> </w:t>
      </w:r>
      <w:r>
        <w:t>into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LVF</w:t>
      </w:r>
      <w:r>
        <w:rPr>
          <w:spacing w:val="-31"/>
        </w:rPr>
        <w:t xml:space="preserve"> </w:t>
      </w:r>
      <w:r>
        <w:t>flooring.</w:t>
      </w:r>
      <w:r>
        <w:rPr>
          <w:spacing w:val="-30"/>
        </w:rPr>
        <w:t xml:space="preserve"> </w:t>
      </w:r>
      <w:r>
        <w:t>Hint:</w:t>
      </w:r>
      <w:r>
        <w:rPr>
          <w:spacing w:val="-30"/>
        </w:rPr>
        <w:t xml:space="preserve"> </w:t>
      </w:r>
      <w:r>
        <w:t>When possible</w:t>
      </w:r>
      <w:r>
        <w:rPr>
          <w:spacing w:val="-32"/>
        </w:rPr>
        <w:t xml:space="preserve"> </w:t>
      </w:r>
      <w:r>
        <w:t>select</w:t>
      </w:r>
      <w:r>
        <w:rPr>
          <w:spacing w:val="-32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tile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plank</w:t>
      </w:r>
      <w:r>
        <w:rPr>
          <w:spacing w:val="-32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cartons</w:t>
      </w:r>
      <w:r>
        <w:rPr>
          <w:spacing w:val="-32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will</w:t>
      </w:r>
      <w:r>
        <w:rPr>
          <w:spacing w:val="-33"/>
        </w:rPr>
        <w:t xml:space="preserve"> </w:t>
      </w:r>
      <w:r>
        <w:t>best</w:t>
      </w:r>
      <w:r>
        <w:rPr>
          <w:spacing w:val="-33"/>
        </w:rPr>
        <w:t xml:space="preserve"> </w:t>
      </w:r>
      <w:r>
        <w:t>coordinate</w:t>
      </w:r>
      <w:r>
        <w:rPr>
          <w:spacing w:val="-33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molding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avoid</w:t>
      </w:r>
      <w:r>
        <w:rPr>
          <w:spacing w:val="-34"/>
        </w:rPr>
        <w:t xml:space="preserve"> </w:t>
      </w:r>
      <w:r>
        <w:t>moderate</w:t>
      </w:r>
      <w:r>
        <w:rPr>
          <w:spacing w:val="-32"/>
        </w:rPr>
        <w:t xml:space="preserve"> </w:t>
      </w:r>
      <w:r>
        <w:t>and above</w:t>
      </w:r>
      <w:r>
        <w:rPr>
          <w:spacing w:val="-12"/>
        </w:rPr>
        <w:t xml:space="preserve"> </w:t>
      </w:r>
      <w:r>
        <w:t>variances.</w:t>
      </w:r>
    </w:p>
    <w:p w14:paraId="142A60E9" w14:textId="77777777" w:rsidR="00E202AD" w:rsidRDefault="005631BF">
      <w:pPr>
        <w:pStyle w:val="Heading1"/>
        <w:spacing w:before="183"/>
      </w:pPr>
      <w:r>
        <w:rPr>
          <w:w w:val="90"/>
        </w:rPr>
        <w:t>PROTECTION AND</w:t>
      </w:r>
      <w:r>
        <w:rPr>
          <w:spacing w:val="8"/>
          <w:w w:val="90"/>
        </w:rPr>
        <w:t xml:space="preserve"> </w:t>
      </w:r>
      <w:r>
        <w:rPr>
          <w:w w:val="90"/>
        </w:rPr>
        <w:t>MAINTENANCE:</w:t>
      </w:r>
    </w:p>
    <w:p w14:paraId="38D48FA7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1" w:line="252" w:lineRule="auto"/>
        <w:ind w:right="119"/>
        <w:rPr>
          <w:rFonts w:ascii="Symbol"/>
        </w:rPr>
      </w:pPr>
      <w:r>
        <w:rPr>
          <w:w w:val="95"/>
        </w:rPr>
        <w:t>It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recommended</w:t>
      </w:r>
      <w:r>
        <w:rPr>
          <w:spacing w:val="-26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8"/>
          <w:w w:val="95"/>
        </w:rPr>
        <w:t xml:space="preserve"> </w:t>
      </w:r>
      <w:r>
        <w:rPr>
          <w:w w:val="95"/>
        </w:rPr>
        <w:t>sweep</w:t>
      </w:r>
      <w:r>
        <w:rPr>
          <w:spacing w:val="-27"/>
          <w:w w:val="95"/>
        </w:rPr>
        <w:t xml:space="preserve"> </w:t>
      </w:r>
      <w:r w:rsidR="00A074BB"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vacuum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area</w:t>
      </w:r>
      <w:r>
        <w:rPr>
          <w:spacing w:val="-27"/>
          <w:w w:val="95"/>
        </w:rPr>
        <w:t xml:space="preserve"> </w:t>
      </w:r>
      <w:r>
        <w:rPr>
          <w:w w:val="95"/>
        </w:rPr>
        <w:t>immediately</w:t>
      </w:r>
      <w:r>
        <w:rPr>
          <w:spacing w:val="-25"/>
          <w:w w:val="95"/>
        </w:rPr>
        <w:t xml:space="preserve"> </w:t>
      </w:r>
      <w:r>
        <w:rPr>
          <w:w w:val="95"/>
        </w:rPr>
        <w:t>after</w:t>
      </w:r>
      <w:r>
        <w:rPr>
          <w:spacing w:val="-27"/>
          <w:w w:val="95"/>
        </w:rPr>
        <w:t xml:space="preserve"> </w:t>
      </w:r>
      <w:r>
        <w:rPr>
          <w:w w:val="95"/>
        </w:rPr>
        <w:t>installation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remove</w:t>
      </w:r>
      <w:r>
        <w:rPr>
          <w:spacing w:val="-25"/>
          <w:w w:val="95"/>
        </w:rPr>
        <w:t xml:space="preserve"> </w:t>
      </w:r>
      <w:r>
        <w:rPr>
          <w:w w:val="95"/>
        </w:rPr>
        <w:t>potential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damaging </w:t>
      </w:r>
      <w:r>
        <w:t>soil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debris.</w:t>
      </w:r>
      <w:r>
        <w:rPr>
          <w:spacing w:val="-16"/>
        </w:rPr>
        <w:t xml:space="preserve"> </w:t>
      </w:r>
      <w:r>
        <w:rPr>
          <w:spacing w:val="-6"/>
        </w:rPr>
        <w:t>You</w:t>
      </w:r>
      <w:r>
        <w:rPr>
          <w:spacing w:val="-15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use</w:t>
      </w:r>
      <w:r>
        <w:rPr>
          <w:spacing w:val="-17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flooring</w:t>
      </w:r>
      <w:r>
        <w:rPr>
          <w:spacing w:val="-14"/>
        </w:rPr>
        <w:t xml:space="preserve"> </w:t>
      </w:r>
      <w:r>
        <w:rPr>
          <w:spacing w:val="-3"/>
        </w:rPr>
        <w:t>immediately.</w:t>
      </w:r>
    </w:p>
    <w:p w14:paraId="4D97DEAC" w14:textId="77777777" w:rsidR="00E202AD" w:rsidRDefault="004C2C47">
      <w:pPr>
        <w:pStyle w:val="ListParagraph"/>
        <w:numPr>
          <w:ilvl w:val="0"/>
          <w:numId w:val="1"/>
        </w:numPr>
        <w:tabs>
          <w:tab w:val="left" w:pos="460"/>
        </w:tabs>
        <w:spacing w:before="1" w:line="254" w:lineRule="auto"/>
        <w:ind w:right="115"/>
        <w:rPr>
          <w:rFonts w:ascii="Symbol" w:hAnsi="Symbol"/>
        </w:rPr>
      </w:pPr>
      <w:r>
        <w:rPr>
          <w:w w:val="95"/>
        </w:rPr>
        <w:t>Floor Center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recommends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using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a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pH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neutral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vinyl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floor</w:t>
      </w:r>
      <w:r w:rsidR="005631BF">
        <w:rPr>
          <w:spacing w:val="-22"/>
          <w:w w:val="95"/>
        </w:rPr>
        <w:t xml:space="preserve"> </w:t>
      </w:r>
      <w:r w:rsidR="005631BF">
        <w:rPr>
          <w:w w:val="95"/>
        </w:rPr>
        <w:t>cleaner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as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required.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Examples</w:t>
      </w:r>
      <w:r w:rsidR="005631BF">
        <w:rPr>
          <w:spacing w:val="-18"/>
          <w:w w:val="95"/>
        </w:rPr>
        <w:t xml:space="preserve"> </w:t>
      </w:r>
      <w:r w:rsidR="005631BF">
        <w:rPr>
          <w:w w:val="95"/>
        </w:rPr>
        <w:t>of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pH</w:t>
      </w:r>
      <w:r w:rsidR="005631BF">
        <w:rPr>
          <w:spacing w:val="-19"/>
          <w:w w:val="95"/>
        </w:rPr>
        <w:t xml:space="preserve"> </w:t>
      </w:r>
      <w:r w:rsidR="005631BF">
        <w:rPr>
          <w:w w:val="95"/>
        </w:rPr>
        <w:t>neutral</w:t>
      </w:r>
      <w:r w:rsidR="005631BF">
        <w:rPr>
          <w:spacing w:val="-20"/>
          <w:w w:val="95"/>
        </w:rPr>
        <w:t xml:space="preserve"> </w:t>
      </w:r>
      <w:r w:rsidR="005631BF">
        <w:rPr>
          <w:w w:val="95"/>
        </w:rPr>
        <w:t>floor</w:t>
      </w:r>
      <w:r w:rsidR="005631BF">
        <w:rPr>
          <w:spacing w:val="-17"/>
          <w:w w:val="95"/>
        </w:rPr>
        <w:t xml:space="preserve"> </w:t>
      </w:r>
      <w:r w:rsidR="005631BF">
        <w:rPr>
          <w:w w:val="95"/>
        </w:rPr>
        <w:t xml:space="preserve">cleaners </w:t>
      </w:r>
      <w:r w:rsidR="005631BF">
        <w:rPr>
          <w:w w:val="90"/>
        </w:rPr>
        <w:t>are</w:t>
      </w:r>
      <w:r w:rsidR="005631BF">
        <w:rPr>
          <w:spacing w:val="-9"/>
          <w:w w:val="90"/>
        </w:rPr>
        <w:t xml:space="preserve"> </w:t>
      </w:r>
      <w:r w:rsidR="005631BF">
        <w:rPr>
          <w:w w:val="90"/>
        </w:rPr>
        <w:t>Bona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>Stone,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Tile,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and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Laminate</w:t>
      </w:r>
      <w:r w:rsidR="005631BF">
        <w:rPr>
          <w:spacing w:val="-12"/>
          <w:w w:val="90"/>
        </w:rPr>
        <w:t xml:space="preserve"> </w:t>
      </w:r>
      <w:r w:rsidR="005631BF">
        <w:rPr>
          <w:spacing w:val="-3"/>
          <w:w w:val="90"/>
        </w:rPr>
        <w:t>Cleaner,</w:t>
      </w:r>
      <w:r w:rsidR="005631BF">
        <w:rPr>
          <w:spacing w:val="-12"/>
          <w:w w:val="90"/>
        </w:rPr>
        <w:t xml:space="preserve"> </w:t>
      </w:r>
      <w:r w:rsidR="005631BF">
        <w:rPr>
          <w:spacing w:val="-8"/>
          <w:w w:val="90"/>
        </w:rPr>
        <w:t>ZEP,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Diversey</w:t>
      </w:r>
      <w:r w:rsidR="005631BF">
        <w:rPr>
          <w:spacing w:val="-9"/>
          <w:w w:val="90"/>
        </w:rPr>
        <w:t xml:space="preserve"> </w:t>
      </w:r>
      <w:r w:rsidR="005631BF">
        <w:rPr>
          <w:w w:val="90"/>
        </w:rPr>
        <w:t>Stride,</w:t>
      </w:r>
      <w:r w:rsidR="005631BF">
        <w:rPr>
          <w:spacing w:val="-12"/>
          <w:w w:val="90"/>
        </w:rPr>
        <w:t xml:space="preserve"> </w:t>
      </w:r>
      <w:r w:rsidR="005631BF">
        <w:rPr>
          <w:w w:val="90"/>
        </w:rPr>
        <w:t>Hilway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Direct</w:t>
      </w:r>
      <w:r w:rsidR="005631BF">
        <w:rPr>
          <w:spacing w:val="-11"/>
          <w:w w:val="90"/>
        </w:rPr>
        <w:t xml:space="preserve"> </w:t>
      </w:r>
      <w:r w:rsidR="005631BF">
        <w:rPr>
          <w:w w:val="90"/>
        </w:rPr>
        <w:t>HD</w:t>
      </w:r>
      <w:r w:rsidR="005631BF">
        <w:rPr>
          <w:spacing w:val="-14"/>
          <w:w w:val="90"/>
        </w:rPr>
        <w:t xml:space="preserve"> </w:t>
      </w:r>
      <w:r w:rsidR="005631BF">
        <w:rPr>
          <w:w w:val="90"/>
        </w:rPr>
        <w:t>pH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>Neutral</w:t>
      </w:r>
      <w:r w:rsidR="005631BF">
        <w:rPr>
          <w:spacing w:val="-11"/>
          <w:w w:val="90"/>
        </w:rPr>
        <w:t xml:space="preserve"> </w:t>
      </w:r>
      <w:r w:rsidR="005631BF">
        <w:rPr>
          <w:spacing w:val="-4"/>
          <w:w w:val="90"/>
        </w:rPr>
        <w:t>Cleaner,</w:t>
      </w:r>
      <w:r w:rsidR="005631BF">
        <w:rPr>
          <w:spacing w:val="-10"/>
          <w:w w:val="90"/>
        </w:rPr>
        <w:t xml:space="preserve"> </w:t>
      </w:r>
      <w:r w:rsidR="005631BF">
        <w:rPr>
          <w:w w:val="90"/>
        </w:rPr>
        <w:t xml:space="preserve">Armstrong’s </w:t>
      </w:r>
      <w:r w:rsidR="005631BF">
        <w:rPr>
          <w:w w:val="95"/>
        </w:rPr>
        <w:t xml:space="preserve">Once-n-Done, etc. </w:t>
      </w:r>
      <w:r w:rsidR="005631BF">
        <w:rPr>
          <w:rFonts w:ascii="Trebuchet MS" w:hAnsi="Trebuchet MS"/>
          <w:b/>
          <w:w w:val="95"/>
        </w:rPr>
        <w:t xml:space="preserve">NOTE: </w:t>
      </w:r>
      <w:r w:rsidR="005631BF">
        <w:rPr>
          <w:w w:val="95"/>
        </w:rPr>
        <w:t xml:space="preserve">The listed cleaning agents are a representation of flooring cleaners that </w:t>
      </w:r>
      <w:r>
        <w:rPr>
          <w:w w:val="95"/>
        </w:rPr>
        <w:t>Floor Center</w:t>
      </w:r>
      <w:r w:rsidR="005631BF">
        <w:rPr>
          <w:w w:val="95"/>
        </w:rPr>
        <w:t xml:space="preserve"> </w:t>
      </w:r>
      <w:r w:rsidR="005631BF">
        <w:t>recognizes</w:t>
      </w:r>
      <w:r w:rsidR="005631BF">
        <w:rPr>
          <w:spacing w:val="-30"/>
        </w:rPr>
        <w:t xml:space="preserve"> </w:t>
      </w:r>
      <w:r w:rsidR="005631BF">
        <w:t>as</w:t>
      </w:r>
      <w:r w:rsidR="005631BF">
        <w:rPr>
          <w:spacing w:val="-29"/>
        </w:rPr>
        <w:t xml:space="preserve"> </w:t>
      </w:r>
      <w:r w:rsidR="005631BF">
        <w:t>acceptable</w:t>
      </w:r>
      <w:r w:rsidR="005631BF">
        <w:rPr>
          <w:spacing w:val="-28"/>
        </w:rPr>
        <w:t xml:space="preserve"> </w:t>
      </w:r>
      <w:r w:rsidR="005631BF">
        <w:rPr>
          <w:spacing w:val="-3"/>
        </w:rPr>
        <w:t>for</w:t>
      </w:r>
      <w:r w:rsidR="005631BF">
        <w:rPr>
          <w:spacing w:val="-30"/>
        </w:rPr>
        <w:t xml:space="preserve"> </w:t>
      </w:r>
      <w:r w:rsidR="005631BF">
        <w:t>our</w:t>
      </w:r>
      <w:r w:rsidR="005631BF">
        <w:rPr>
          <w:spacing w:val="-28"/>
        </w:rPr>
        <w:t xml:space="preserve"> </w:t>
      </w:r>
      <w:r w:rsidR="005631BF">
        <w:t>products.</w:t>
      </w:r>
      <w:r w:rsidR="005631BF">
        <w:rPr>
          <w:spacing w:val="-30"/>
        </w:rPr>
        <w:t xml:space="preserve"> </w:t>
      </w:r>
      <w:r w:rsidR="005631BF">
        <w:t>Other</w:t>
      </w:r>
      <w:r w:rsidR="005631BF">
        <w:rPr>
          <w:spacing w:val="-29"/>
        </w:rPr>
        <w:t xml:space="preserve"> </w:t>
      </w:r>
      <w:r w:rsidR="005631BF">
        <w:t>neutral</w:t>
      </w:r>
      <w:r w:rsidR="005631BF">
        <w:rPr>
          <w:spacing w:val="-29"/>
        </w:rPr>
        <w:t xml:space="preserve"> </w:t>
      </w:r>
      <w:r w:rsidR="005631BF">
        <w:t>pH</w:t>
      </w:r>
      <w:r w:rsidR="005631BF">
        <w:rPr>
          <w:spacing w:val="-29"/>
        </w:rPr>
        <w:t xml:space="preserve"> </w:t>
      </w:r>
      <w:r w:rsidR="005631BF">
        <w:t>cleaner</w:t>
      </w:r>
      <w:r w:rsidR="005631BF">
        <w:rPr>
          <w:spacing w:val="-29"/>
        </w:rPr>
        <w:t xml:space="preserve"> </w:t>
      </w:r>
      <w:r w:rsidR="005631BF">
        <w:rPr>
          <w:spacing w:val="-3"/>
        </w:rPr>
        <w:t>may</w:t>
      </w:r>
      <w:r w:rsidR="005631BF">
        <w:rPr>
          <w:spacing w:val="-28"/>
        </w:rPr>
        <w:t xml:space="preserve"> </w:t>
      </w:r>
      <w:r w:rsidR="005631BF">
        <w:t>provide</w:t>
      </w:r>
      <w:r w:rsidR="005631BF">
        <w:rPr>
          <w:spacing w:val="-29"/>
        </w:rPr>
        <w:t xml:space="preserve"> </w:t>
      </w:r>
      <w:r w:rsidR="005631BF">
        <w:t>satisfactory</w:t>
      </w:r>
      <w:r w:rsidR="005631BF">
        <w:rPr>
          <w:spacing w:val="-29"/>
        </w:rPr>
        <w:t xml:space="preserve"> </w:t>
      </w:r>
      <w:r w:rsidR="005631BF">
        <w:t>results</w:t>
      </w:r>
      <w:r w:rsidR="005631BF">
        <w:rPr>
          <w:spacing w:val="-28"/>
        </w:rPr>
        <w:t xml:space="preserve"> </w:t>
      </w:r>
      <w:r w:rsidR="005631BF">
        <w:t>as</w:t>
      </w:r>
      <w:r w:rsidR="005631BF">
        <w:rPr>
          <w:spacing w:val="-29"/>
        </w:rPr>
        <w:t xml:space="preserve"> </w:t>
      </w:r>
      <w:r w:rsidR="005631BF">
        <w:t xml:space="preserve">well. </w:t>
      </w:r>
      <w:r>
        <w:t>Floor Center</w:t>
      </w:r>
      <w:r w:rsidR="005631BF">
        <w:rPr>
          <w:spacing w:val="-40"/>
        </w:rPr>
        <w:t xml:space="preserve"> </w:t>
      </w:r>
      <w:r w:rsidR="005631BF">
        <w:t>does</w:t>
      </w:r>
      <w:r w:rsidR="005631BF">
        <w:rPr>
          <w:spacing w:val="-40"/>
        </w:rPr>
        <w:t xml:space="preserve"> </w:t>
      </w:r>
      <w:r w:rsidR="005631BF">
        <w:t>not</w:t>
      </w:r>
      <w:r w:rsidR="005631BF">
        <w:rPr>
          <w:spacing w:val="-40"/>
        </w:rPr>
        <w:t xml:space="preserve"> </w:t>
      </w:r>
      <w:r w:rsidR="005631BF">
        <w:rPr>
          <w:spacing w:val="-3"/>
        </w:rPr>
        <w:t>warrant</w:t>
      </w:r>
      <w:r w:rsidR="005631BF">
        <w:rPr>
          <w:spacing w:val="-39"/>
        </w:rPr>
        <w:t xml:space="preserve"> </w:t>
      </w:r>
      <w:r w:rsidR="005631BF">
        <w:t>any</w:t>
      </w:r>
      <w:r w:rsidR="005631BF">
        <w:rPr>
          <w:spacing w:val="-40"/>
        </w:rPr>
        <w:t xml:space="preserve"> </w:t>
      </w:r>
      <w:r w:rsidR="005631BF">
        <w:t>of</w:t>
      </w:r>
      <w:r w:rsidR="005631BF">
        <w:rPr>
          <w:spacing w:val="-40"/>
        </w:rPr>
        <w:t xml:space="preserve"> </w:t>
      </w:r>
      <w:r w:rsidR="005631BF">
        <w:t>the</w:t>
      </w:r>
      <w:r w:rsidR="005631BF">
        <w:rPr>
          <w:spacing w:val="-39"/>
        </w:rPr>
        <w:t xml:space="preserve"> </w:t>
      </w:r>
      <w:r w:rsidR="005631BF">
        <w:t>cleaning</w:t>
      </w:r>
      <w:r w:rsidR="005631BF">
        <w:rPr>
          <w:spacing w:val="-40"/>
        </w:rPr>
        <w:t xml:space="preserve"> </w:t>
      </w:r>
      <w:r w:rsidR="005631BF">
        <w:t>agents</w:t>
      </w:r>
      <w:r w:rsidR="005631BF">
        <w:rPr>
          <w:spacing w:val="-40"/>
        </w:rPr>
        <w:t xml:space="preserve"> </w:t>
      </w:r>
      <w:r w:rsidR="005631BF">
        <w:t>or</w:t>
      </w:r>
      <w:r w:rsidR="005631BF">
        <w:rPr>
          <w:spacing w:val="-39"/>
        </w:rPr>
        <w:t xml:space="preserve"> </w:t>
      </w:r>
      <w:r w:rsidR="005631BF">
        <w:t>conditions</w:t>
      </w:r>
      <w:r w:rsidR="005631BF">
        <w:rPr>
          <w:spacing w:val="-39"/>
        </w:rPr>
        <w:t xml:space="preserve"> </w:t>
      </w:r>
      <w:r w:rsidR="005631BF">
        <w:t>associated</w:t>
      </w:r>
      <w:r w:rsidR="005631BF">
        <w:rPr>
          <w:spacing w:val="-41"/>
        </w:rPr>
        <w:t xml:space="preserve"> </w:t>
      </w:r>
      <w:r w:rsidR="005631BF">
        <w:t>with</w:t>
      </w:r>
      <w:r w:rsidR="005631BF">
        <w:rPr>
          <w:spacing w:val="-39"/>
        </w:rPr>
        <w:t xml:space="preserve"> </w:t>
      </w:r>
      <w:r w:rsidR="005631BF">
        <w:t>them</w:t>
      </w:r>
      <w:r w:rsidR="005631BF">
        <w:rPr>
          <w:spacing w:val="-39"/>
        </w:rPr>
        <w:t xml:space="preserve"> </w:t>
      </w:r>
      <w:r w:rsidR="005631BF">
        <w:t>as</w:t>
      </w:r>
      <w:r w:rsidR="005631BF">
        <w:rPr>
          <w:spacing w:val="-40"/>
        </w:rPr>
        <w:t xml:space="preserve"> </w:t>
      </w:r>
      <w:r w:rsidR="005631BF">
        <w:t>the</w:t>
      </w:r>
      <w:r w:rsidR="005631BF">
        <w:rPr>
          <w:spacing w:val="-40"/>
        </w:rPr>
        <w:t xml:space="preserve"> </w:t>
      </w:r>
      <w:r w:rsidR="005631BF">
        <w:t>application</w:t>
      </w:r>
      <w:r w:rsidR="005631BF">
        <w:rPr>
          <w:spacing w:val="-40"/>
        </w:rPr>
        <w:t xml:space="preserve"> </w:t>
      </w:r>
      <w:r w:rsidR="005631BF">
        <w:t>of them</w:t>
      </w:r>
      <w:r w:rsidR="005631BF">
        <w:rPr>
          <w:spacing w:val="-14"/>
        </w:rPr>
        <w:t xml:space="preserve"> </w:t>
      </w:r>
      <w:r w:rsidR="005631BF">
        <w:t>is</w:t>
      </w:r>
      <w:r w:rsidR="005631BF">
        <w:rPr>
          <w:spacing w:val="-12"/>
        </w:rPr>
        <w:t xml:space="preserve"> </w:t>
      </w:r>
      <w:r w:rsidR="005631BF">
        <w:t>beyond</w:t>
      </w:r>
      <w:r w:rsidR="005631BF">
        <w:rPr>
          <w:spacing w:val="-15"/>
        </w:rPr>
        <w:t xml:space="preserve"> </w:t>
      </w:r>
      <w:r w:rsidR="005631BF">
        <w:t>our</w:t>
      </w:r>
      <w:r w:rsidR="005631BF">
        <w:rPr>
          <w:spacing w:val="-13"/>
        </w:rPr>
        <w:t xml:space="preserve"> </w:t>
      </w:r>
      <w:r w:rsidR="005631BF">
        <w:t>control.</w:t>
      </w:r>
    </w:p>
    <w:p w14:paraId="564640A1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4"/>
        <w:rPr>
          <w:rFonts w:ascii="Symbol"/>
        </w:rPr>
      </w:pP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commercial</w:t>
      </w:r>
      <w:r>
        <w:rPr>
          <w:spacing w:val="-18"/>
          <w:w w:val="95"/>
        </w:rPr>
        <w:t xml:space="preserve"> </w:t>
      </w:r>
      <w:r>
        <w:rPr>
          <w:w w:val="95"/>
        </w:rPr>
        <w:t>installations,</w:t>
      </w:r>
      <w:r>
        <w:rPr>
          <w:spacing w:val="-18"/>
          <w:w w:val="95"/>
        </w:rPr>
        <w:t xml:space="preserve"> </w:t>
      </w:r>
      <w:r>
        <w:rPr>
          <w:w w:val="95"/>
        </w:rPr>
        <w:t>we</w:t>
      </w:r>
      <w:r>
        <w:rPr>
          <w:spacing w:val="-19"/>
          <w:w w:val="95"/>
        </w:rPr>
        <w:t xml:space="preserve"> </w:t>
      </w:r>
      <w:r>
        <w:rPr>
          <w:w w:val="95"/>
        </w:rPr>
        <w:t>approve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use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low</w:t>
      </w:r>
      <w:r>
        <w:rPr>
          <w:spacing w:val="-18"/>
          <w:w w:val="95"/>
        </w:rPr>
        <w:t xml:space="preserve"> </w:t>
      </w:r>
      <w:r>
        <w:rPr>
          <w:w w:val="95"/>
        </w:rPr>
        <w:t>speed</w:t>
      </w:r>
      <w:r>
        <w:rPr>
          <w:spacing w:val="-18"/>
          <w:w w:val="95"/>
        </w:rPr>
        <w:t xml:space="preserve"> </w:t>
      </w:r>
      <w:r>
        <w:rPr>
          <w:w w:val="95"/>
        </w:rPr>
        <w:t>(175</w:t>
      </w:r>
      <w:r>
        <w:rPr>
          <w:spacing w:val="-17"/>
          <w:w w:val="95"/>
        </w:rPr>
        <w:t xml:space="preserve"> </w:t>
      </w:r>
      <w:r>
        <w:rPr>
          <w:w w:val="95"/>
        </w:rPr>
        <w:t>rpm)</w:t>
      </w:r>
      <w:r>
        <w:rPr>
          <w:spacing w:val="-19"/>
          <w:w w:val="95"/>
        </w:rPr>
        <w:t xml:space="preserve"> </w:t>
      </w:r>
      <w:r>
        <w:rPr>
          <w:w w:val="95"/>
        </w:rPr>
        <w:t>floor</w:t>
      </w:r>
      <w:r>
        <w:rPr>
          <w:spacing w:val="-20"/>
          <w:w w:val="95"/>
        </w:rPr>
        <w:t xml:space="preserve"> </w:t>
      </w:r>
      <w:r>
        <w:rPr>
          <w:w w:val="95"/>
        </w:rPr>
        <w:t>cleaning</w:t>
      </w:r>
      <w:r>
        <w:rPr>
          <w:spacing w:val="-18"/>
          <w:w w:val="95"/>
        </w:rPr>
        <w:t xml:space="preserve"> </w:t>
      </w:r>
      <w:r>
        <w:rPr>
          <w:w w:val="95"/>
        </w:rPr>
        <w:t>machine</w:t>
      </w:r>
      <w:r>
        <w:rPr>
          <w:spacing w:val="-19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>3M</w:t>
      </w:r>
      <w:r>
        <w:rPr>
          <w:spacing w:val="-19"/>
          <w:w w:val="95"/>
        </w:rPr>
        <w:t xml:space="preserve"> </w:t>
      </w:r>
      <w:r>
        <w:rPr>
          <w:w w:val="95"/>
        </w:rPr>
        <w:t>red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or </w:t>
      </w:r>
      <w:r>
        <w:t>white</w:t>
      </w:r>
      <w:r>
        <w:rPr>
          <w:spacing w:val="-28"/>
        </w:rPr>
        <w:t xml:space="preserve"> </w:t>
      </w:r>
      <w:r>
        <w:t>pad.</w:t>
      </w:r>
      <w:r>
        <w:rPr>
          <w:spacing w:val="-28"/>
        </w:rPr>
        <w:t xml:space="preserve"> </w:t>
      </w:r>
      <w:r w:rsidR="004C2C47">
        <w:t>Floor Center</w:t>
      </w:r>
      <w:r>
        <w:rPr>
          <w:spacing w:val="-28"/>
        </w:rPr>
        <w:t xml:space="preserve"> </w:t>
      </w:r>
      <w:r>
        <w:t>will</w:t>
      </w:r>
      <w:r>
        <w:rPr>
          <w:spacing w:val="-29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t>responsible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damages</w:t>
      </w:r>
      <w:r>
        <w:rPr>
          <w:spacing w:val="-26"/>
        </w:rPr>
        <w:t xml:space="preserve"> </w:t>
      </w:r>
      <w:r>
        <w:t>associated</w:t>
      </w:r>
      <w:r>
        <w:rPr>
          <w:spacing w:val="-29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floor</w:t>
      </w:r>
      <w:r>
        <w:rPr>
          <w:spacing w:val="-28"/>
        </w:rPr>
        <w:t xml:space="preserve"> </w:t>
      </w:r>
      <w:r>
        <w:t>cleaning</w:t>
      </w:r>
      <w:r>
        <w:rPr>
          <w:spacing w:val="-30"/>
        </w:rPr>
        <w:t xml:space="preserve"> </w:t>
      </w:r>
      <w:r>
        <w:t>machine.</w:t>
      </w:r>
    </w:p>
    <w:p w14:paraId="602A39A7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20"/>
        <w:rPr>
          <w:rFonts w:ascii="Symbol"/>
        </w:rPr>
      </w:pPr>
      <w:r>
        <w:t>Always</w:t>
      </w:r>
      <w:r>
        <w:rPr>
          <w:spacing w:val="-23"/>
        </w:rPr>
        <w:t xml:space="preserve"> </w:t>
      </w:r>
      <w:r>
        <w:t>rinse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3"/>
        </w:rPr>
        <w:t xml:space="preserve"> </w:t>
      </w:r>
      <w:r>
        <w:t>thoroughly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clean</w:t>
      </w:r>
      <w:r>
        <w:rPr>
          <w:spacing w:val="-23"/>
        </w:rPr>
        <w:t xml:space="preserve"> </w:t>
      </w:r>
      <w:r>
        <w:t>water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allow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t>dry</w:t>
      </w:r>
      <w:r>
        <w:rPr>
          <w:spacing w:val="-22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floor</w:t>
      </w:r>
      <w:r>
        <w:rPr>
          <w:spacing w:val="-23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slippery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wet.</w:t>
      </w:r>
      <w:r>
        <w:rPr>
          <w:spacing w:val="-24"/>
        </w:rPr>
        <w:t xml:space="preserve"> </w:t>
      </w:r>
      <w:r>
        <w:t>Air movers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fans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speed</w:t>
      </w:r>
      <w:r>
        <w:rPr>
          <w:spacing w:val="-14"/>
        </w:rPr>
        <w:t xml:space="preserve"> </w:t>
      </w:r>
      <w:r>
        <w:t>up</w:t>
      </w:r>
      <w:r>
        <w:rPr>
          <w:spacing w:val="-14"/>
        </w:rPr>
        <w:t xml:space="preserve"> </w:t>
      </w:r>
      <w:r>
        <w:t>drying</w:t>
      </w:r>
      <w:r>
        <w:rPr>
          <w:spacing w:val="-15"/>
        </w:rPr>
        <w:t xml:space="preserve"> </w:t>
      </w:r>
      <w:r>
        <w:t>time.</w:t>
      </w:r>
    </w:p>
    <w:p w14:paraId="4EF29B5A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68" w:lineRule="exact"/>
        <w:jc w:val="left"/>
        <w:rPr>
          <w:rFonts w:ascii="Symbol"/>
        </w:rPr>
      </w:pPr>
      <w:r>
        <w:t xml:space="preserve">Never </w:t>
      </w:r>
      <w:r>
        <w:rPr>
          <w:spacing w:val="-3"/>
        </w:rPr>
        <w:t xml:space="preserve">saturate </w:t>
      </w:r>
      <w:r>
        <w:t>your</w:t>
      </w:r>
      <w:r>
        <w:rPr>
          <w:spacing w:val="-34"/>
        </w:rPr>
        <w:t xml:space="preserve"> </w:t>
      </w:r>
      <w:r>
        <w:t>flooring.</w:t>
      </w:r>
    </w:p>
    <w:p w14:paraId="4C3EA3D0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5" w:line="252" w:lineRule="auto"/>
        <w:ind w:right="114"/>
        <w:rPr>
          <w:rFonts w:ascii="Symbol"/>
        </w:rPr>
      </w:pPr>
      <w:r>
        <w:t>Do</w:t>
      </w:r>
      <w:r>
        <w:rPr>
          <w:spacing w:val="-41"/>
        </w:rPr>
        <w:t xml:space="preserve"> </w:t>
      </w:r>
      <w:r>
        <w:t>not</w:t>
      </w:r>
      <w:r>
        <w:rPr>
          <w:spacing w:val="-39"/>
        </w:rPr>
        <w:t xml:space="preserve"> </w:t>
      </w:r>
      <w:r>
        <w:rPr>
          <w:spacing w:val="-4"/>
        </w:rPr>
        <w:t>buff,</w:t>
      </w:r>
      <w:r>
        <w:rPr>
          <w:spacing w:val="-40"/>
        </w:rPr>
        <w:t xml:space="preserve"> </w:t>
      </w:r>
      <w:r>
        <w:rPr>
          <w:spacing w:val="-3"/>
        </w:rPr>
        <w:t>wax</w:t>
      </w:r>
      <w:r>
        <w:rPr>
          <w:spacing w:val="-40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use</w:t>
      </w:r>
      <w:r>
        <w:rPr>
          <w:spacing w:val="-40"/>
        </w:rPr>
        <w:t xml:space="preserve"> </w:t>
      </w:r>
      <w:r>
        <w:t>cleaning</w:t>
      </w:r>
      <w:r>
        <w:rPr>
          <w:spacing w:val="-40"/>
        </w:rPr>
        <w:t xml:space="preserve"> </w:t>
      </w:r>
      <w:r>
        <w:t>products</w:t>
      </w:r>
      <w:r>
        <w:rPr>
          <w:spacing w:val="-41"/>
        </w:rPr>
        <w:t xml:space="preserve"> </w:t>
      </w:r>
      <w:r>
        <w:t>that</w:t>
      </w:r>
      <w:r>
        <w:rPr>
          <w:spacing w:val="-39"/>
        </w:rPr>
        <w:t xml:space="preserve"> </w:t>
      </w:r>
      <w:r>
        <w:t>contain</w:t>
      </w:r>
      <w:r>
        <w:rPr>
          <w:spacing w:val="-40"/>
        </w:rPr>
        <w:t xml:space="preserve"> </w:t>
      </w:r>
      <w:r>
        <w:t>surfactants.</w:t>
      </w:r>
      <w:r>
        <w:rPr>
          <w:spacing w:val="-41"/>
        </w:rPr>
        <w:t xml:space="preserve"> </w:t>
      </w:r>
      <w:r>
        <w:t>Dish</w:t>
      </w:r>
      <w:r>
        <w:rPr>
          <w:spacing w:val="-41"/>
        </w:rPr>
        <w:t xml:space="preserve"> </w:t>
      </w:r>
      <w:r>
        <w:t>lotions,</w:t>
      </w:r>
      <w:r>
        <w:rPr>
          <w:spacing w:val="-41"/>
        </w:rPr>
        <w:t xml:space="preserve"> </w:t>
      </w:r>
      <w:r>
        <w:t>laundry</w:t>
      </w:r>
      <w:r>
        <w:rPr>
          <w:spacing w:val="-40"/>
        </w:rPr>
        <w:t xml:space="preserve"> </w:t>
      </w:r>
      <w:r>
        <w:t>detergents,</w:t>
      </w:r>
      <w:r>
        <w:rPr>
          <w:spacing w:val="-40"/>
        </w:rPr>
        <w:t xml:space="preserve"> </w:t>
      </w:r>
      <w:r>
        <w:t>Murphy</w:t>
      </w:r>
      <w:r>
        <w:rPr>
          <w:spacing w:val="-39"/>
        </w:rPr>
        <w:t xml:space="preserve"> </w:t>
      </w:r>
      <w:r>
        <w:t>Oil Soap</w:t>
      </w:r>
      <w:r>
        <w:rPr>
          <w:spacing w:val="-17"/>
        </w:rPr>
        <w:t xml:space="preserve"> </w:t>
      </w:r>
      <w:r>
        <w:t>cleaners</w:t>
      </w:r>
      <w:r>
        <w:rPr>
          <w:spacing w:val="-16"/>
        </w:rPr>
        <w:t xml:space="preserve"> </w:t>
      </w:r>
      <w:r>
        <w:t>should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maintain</w:t>
      </w:r>
      <w:r>
        <w:rPr>
          <w:spacing w:val="-18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flooring.</w:t>
      </w:r>
    </w:p>
    <w:p w14:paraId="1A1F2D6B" w14:textId="77777777" w:rsidR="00E202AD" w:rsidRDefault="005631BF">
      <w:pPr>
        <w:pStyle w:val="Heading1"/>
        <w:numPr>
          <w:ilvl w:val="0"/>
          <w:numId w:val="1"/>
        </w:numPr>
        <w:tabs>
          <w:tab w:val="left" w:pos="459"/>
          <w:tab w:val="left" w:pos="460"/>
        </w:tabs>
        <w:spacing w:before="1"/>
        <w:rPr>
          <w:rFonts w:ascii="Symbol"/>
        </w:rPr>
      </w:pPr>
      <w:r>
        <w:t>Never</w:t>
      </w:r>
      <w:r>
        <w:rPr>
          <w:spacing w:val="-20"/>
        </w:rPr>
        <w:t xml:space="preserve"> </w:t>
      </w:r>
      <w:r>
        <w:t>steam</w:t>
      </w:r>
      <w:r>
        <w:rPr>
          <w:spacing w:val="-22"/>
        </w:rPr>
        <w:t xml:space="preserve"> </w:t>
      </w:r>
      <w:r>
        <w:t>clean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use</w:t>
      </w:r>
      <w:r>
        <w:rPr>
          <w:spacing w:val="-2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steam</w:t>
      </w:r>
      <w:r>
        <w:rPr>
          <w:spacing w:val="-22"/>
        </w:rPr>
        <w:t xml:space="preserve"> </w:t>
      </w:r>
      <w:r>
        <w:t>mop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floor.</w:t>
      </w:r>
    </w:p>
    <w:p w14:paraId="391E26F5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1" w:line="252" w:lineRule="auto"/>
        <w:ind w:right="113"/>
        <w:rPr>
          <w:rFonts w:ascii="Symbol"/>
        </w:rPr>
      </w:pPr>
      <w:r>
        <w:rPr>
          <w:rFonts w:ascii="Trebuchet MS"/>
          <w:b/>
          <w:w w:val="95"/>
        </w:rPr>
        <w:t>Furniture</w:t>
      </w:r>
      <w:r>
        <w:rPr>
          <w:rFonts w:ascii="Trebuchet MS"/>
          <w:b/>
          <w:spacing w:val="-26"/>
          <w:w w:val="95"/>
        </w:rPr>
        <w:t xml:space="preserve"> </w:t>
      </w:r>
      <w:r>
        <w:rPr>
          <w:rFonts w:ascii="Trebuchet MS"/>
          <w:b/>
          <w:w w:val="95"/>
        </w:rPr>
        <w:t>&amp;</w:t>
      </w:r>
      <w:r>
        <w:rPr>
          <w:rFonts w:ascii="Trebuchet MS"/>
          <w:b/>
          <w:spacing w:val="-23"/>
          <w:w w:val="95"/>
        </w:rPr>
        <w:t xml:space="preserve"> </w:t>
      </w:r>
      <w:r>
        <w:rPr>
          <w:rFonts w:ascii="Trebuchet MS"/>
          <w:b/>
          <w:w w:val="95"/>
        </w:rPr>
        <w:t>appliances:</w:t>
      </w:r>
      <w:r>
        <w:rPr>
          <w:rFonts w:ascii="Trebuchet MS"/>
          <w:b/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18"/>
          <w:w w:val="95"/>
        </w:rPr>
        <w:t xml:space="preserve"> </w:t>
      </w:r>
      <w:r>
        <w:rPr>
          <w:w w:val="95"/>
        </w:rPr>
        <w:t>moving</w:t>
      </w:r>
      <w:r>
        <w:rPr>
          <w:spacing w:val="-19"/>
          <w:w w:val="95"/>
        </w:rPr>
        <w:t xml:space="preserve"> </w:t>
      </w:r>
      <w:r>
        <w:rPr>
          <w:w w:val="95"/>
        </w:rPr>
        <w:t>heavy</w:t>
      </w:r>
      <w:r>
        <w:rPr>
          <w:spacing w:val="-18"/>
          <w:w w:val="95"/>
        </w:rPr>
        <w:t xml:space="preserve"> </w:t>
      </w:r>
      <w:r>
        <w:rPr>
          <w:w w:val="95"/>
        </w:rPr>
        <w:t>furniture</w:t>
      </w:r>
      <w:r>
        <w:rPr>
          <w:spacing w:val="-19"/>
          <w:w w:val="95"/>
        </w:rPr>
        <w:t xml:space="preserve"> </w:t>
      </w:r>
      <w:r>
        <w:rPr>
          <w:w w:val="95"/>
        </w:rPr>
        <w:t>or</w:t>
      </w:r>
      <w:r>
        <w:rPr>
          <w:spacing w:val="-19"/>
          <w:w w:val="95"/>
        </w:rPr>
        <w:t xml:space="preserve"> </w:t>
      </w:r>
      <w:r>
        <w:rPr>
          <w:w w:val="95"/>
        </w:rPr>
        <w:t>appliances</w:t>
      </w:r>
      <w:r>
        <w:rPr>
          <w:spacing w:val="-19"/>
          <w:w w:val="95"/>
        </w:rPr>
        <w:t xml:space="preserve"> </w:t>
      </w:r>
      <w:r>
        <w:rPr>
          <w:w w:val="95"/>
        </w:rPr>
        <w:t>place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hard</w:t>
      </w:r>
      <w:r>
        <w:rPr>
          <w:spacing w:val="-18"/>
          <w:w w:val="95"/>
        </w:rPr>
        <w:t xml:space="preserve"> </w:t>
      </w:r>
      <w:r>
        <w:rPr>
          <w:w w:val="95"/>
        </w:rPr>
        <w:t>surface</w:t>
      </w:r>
      <w:r>
        <w:rPr>
          <w:spacing w:val="-17"/>
          <w:w w:val="95"/>
        </w:rPr>
        <w:t xml:space="preserve"> </w:t>
      </w:r>
      <w:r>
        <w:rPr>
          <w:w w:val="95"/>
        </w:rPr>
        <w:t>between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item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the</w:t>
      </w:r>
      <w:r>
        <w:rPr>
          <w:spacing w:val="-27"/>
        </w:rPr>
        <w:t xml:space="preserve"> </w:t>
      </w:r>
      <w:r>
        <w:t>floor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roll</w:t>
      </w:r>
      <w:r>
        <w:rPr>
          <w:spacing w:val="-29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slide</w:t>
      </w:r>
      <w:r>
        <w:rPr>
          <w:spacing w:val="-28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item</w:t>
      </w:r>
      <w:r>
        <w:rPr>
          <w:spacing w:val="-28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it.</w:t>
      </w:r>
      <w:r>
        <w:rPr>
          <w:spacing w:val="-24"/>
        </w:rPr>
        <w:t xml:space="preserve"> </w:t>
      </w:r>
      <w:r>
        <w:rPr>
          <w:rFonts w:ascii="Trebuchet MS"/>
          <w:b/>
        </w:rPr>
        <w:t>DO</w:t>
      </w:r>
      <w:r>
        <w:rPr>
          <w:rFonts w:ascii="Trebuchet MS"/>
          <w:b/>
          <w:spacing w:val="-34"/>
        </w:rPr>
        <w:t xml:space="preserve"> </w:t>
      </w:r>
      <w:r>
        <w:rPr>
          <w:rFonts w:ascii="Trebuchet MS"/>
          <w:b/>
          <w:spacing w:val="-3"/>
        </w:rPr>
        <w:t>NOT</w:t>
      </w:r>
      <w:r>
        <w:rPr>
          <w:rFonts w:ascii="Trebuchet MS"/>
          <w:b/>
          <w:spacing w:val="-32"/>
        </w:rPr>
        <w:t xml:space="preserve"> </w:t>
      </w:r>
      <w:r>
        <w:t>roll</w:t>
      </w:r>
      <w:r>
        <w:rPr>
          <w:spacing w:val="-31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slide</w:t>
      </w:r>
      <w:r>
        <w:rPr>
          <w:spacing w:val="-28"/>
        </w:rPr>
        <w:t xml:space="preserve"> </w:t>
      </w:r>
      <w:r>
        <w:t>them</w:t>
      </w:r>
      <w:r>
        <w:rPr>
          <w:spacing w:val="-28"/>
        </w:rPr>
        <w:t xml:space="preserve"> </w:t>
      </w:r>
      <w:r>
        <w:t>across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floor</w:t>
      </w:r>
      <w:r>
        <w:rPr>
          <w:spacing w:val="-28"/>
        </w:rPr>
        <w:t xml:space="preserve"> </w:t>
      </w:r>
      <w:r>
        <w:t>without</w:t>
      </w:r>
      <w:r>
        <w:rPr>
          <w:spacing w:val="-2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protection.</w:t>
      </w:r>
      <w:r>
        <w:rPr>
          <w:spacing w:val="-31"/>
        </w:rPr>
        <w:t xml:space="preserve"> </w:t>
      </w:r>
      <w:r>
        <w:t>When possible</w:t>
      </w:r>
      <w:r>
        <w:rPr>
          <w:spacing w:val="-29"/>
        </w:rPr>
        <w:t xml:space="preserve"> </w:t>
      </w:r>
      <w:r>
        <w:t>lift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object</w:t>
      </w:r>
      <w:r>
        <w:rPr>
          <w:spacing w:val="-29"/>
        </w:rPr>
        <w:t xml:space="preserve"> </w:t>
      </w:r>
      <w:r>
        <w:t>being</w:t>
      </w:r>
      <w:r>
        <w:rPr>
          <w:spacing w:val="-30"/>
        </w:rPr>
        <w:t xml:space="preserve"> </w:t>
      </w:r>
      <w:r>
        <w:t>careful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29"/>
        </w:rPr>
        <w:t xml:space="preserve"> </w:t>
      </w:r>
      <w:r>
        <w:t>avoid</w:t>
      </w:r>
      <w:r>
        <w:rPr>
          <w:spacing w:val="-30"/>
        </w:rPr>
        <w:t xml:space="preserve"> </w:t>
      </w:r>
      <w:r>
        <w:rPr>
          <w:spacing w:val="-3"/>
        </w:rPr>
        <w:t>injury.</w:t>
      </w:r>
      <w:r>
        <w:rPr>
          <w:spacing w:val="-30"/>
        </w:rPr>
        <w:t xml:space="preserve"> </w:t>
      </w:r>
      <w:r>
        <w:t>Furniture</w:t>
      </w:r>
      <w:r>
        <w:rPr>
          <w:spacing w:val="-29"/>
        </w:rPr>
        <w:t xml:space="preserve"> </w:t>
      </w:r>
      <w:r>
        <w:t>glides</w:t>
      </w:r>
      <w:r>
        <w:rPr>
          <w:spacing w:val="-30"/>
        </w:rPr>
        <w:t xml:space="preserve"> </w:t>
      </w:r>
      <w:r>
        <w:t>may</w:t>
      </w:r>
      <w:r>
        <w:rPr>
          <w:spacing w:val="-30"/>
        </w:rPr>
        <w:t xml:space="preserve"> </w:t>
      </w:r>
      <w:r>
        <w:t>cause</w:t>
      </w:r>
      <w:r>
        <w:rPr>
          <w:spacing w:val="-29"/>
        </w:rPr>
        <w:t xml:space="preserve"> </w:t>
      </w:r>
      <w:r>
        <w:t>damage</w:t>
      </w:r>
      <w:r>
        <w:rPr>
          <w:spacing w:val="-28"/>
        </w:rPr>
        <w:t xml:space="preserve"> </w:t>
      </w:r>
      <w:r>
        <w:rPr>
          <w:spacing w:val="-3"/>
        </w:rPr>
        <w:t>to</w:t>
      </w:r>
      <w:r>
        <w:rPr>
          <w:spacing w:val="-30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flooring.</w:t>
      </w:r>
    </w:p>
    <w:p w14:paraId="54C94A9D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17"/>
        <w:rPr>
          <w:rFonts w:ascii="Symbol"/>
        </w:rPr>
      </w:pPr>
      <w:r>
        <w:t>Felt</w:t>
      </w:r>
      <w:r>
        <w:rPr>
          <w:spacing w:val="-23"/>
        </w:rPr>
        <w:t xml:space="preserve"> </w:t>
      </w:r>
      <w:r>
        <w:t>pads</w:t>
      </w:r>
      <w:r>
        <w:rPr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chair</w:t>
      </w:r>
      <w:r>
        <w:rPr>
          <w:spacing w:val="-23"/>
        </w:rPr>
        <w:t xml:space="preserve"> </w:t>
      </w:r>
      <w:r>
        <w:t>legs</w:t>
      </w:r>
      <w:r>
        <w:rPr>
          <w:spacing w:val="-23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installed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replaced</w:t>
      </w:r>
      <w:r>
        <w:rPr>
          <w:spacing w:val="-23"/>
        </w:rPr>
        <w:t xml:space="preserve"> </w:t>
      </w:r>
      <w:r>
        <w:t>periodically,</w:t>
      </w:r>
      <w:r>
        <w:rPr>
          <w:spacing w:val="-22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they</w:t>
      </w:r>
      <w:r>
        <w:rPr>
          <w:spacing w:val="-24"/>
        </w:rPr>
        <w:t xml:space="preserve"> </w:t>
      </w:r>
      <w:r>
        <w:t>wear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accumulate</w:t>
      </w:r>
      <w:r>
        <w:rPr>
          <w:spacing w:val="-22"/>
        </w:rPr>
        <w:t xml:space="preserve"> </w:t>
      </w:r>
      <w:r>
        <w:t>abrasive materials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can</w:t>
      </w:r>
      <w:r>
        <w:rPr>
          <w:spacing w:val="-18"/>
        </w:rPr>
        <w:t xml:space="preserve"> </w:t>
      </w:r>
      <w:r>
        <w:t>damage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5"/>
        </w:rPr>
        <w:t>floor.</w:t>
      </w:r>
    </w:p>
    <w:p w14:paraId="4940390F" w14:textId="77777777" w:rsidR="00E202AD" w:rsidRDefault="005631B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jc w:val="left"/>
        <w:rPr>
          <w:rFonts w:ascii="Symbol"/>
        </w:rPr>
      </w:pPr>
      <w:r>
        <w:rPr>
          <w:w w:val="95"/>
        </w:rPr>
        <w:t>Hard</w:t>
      </w:r>
      <w:r>
        <w:rPr>
          <w:spacing w:val="-21"/>
          <w:w w:val="95"/>
        </w:rPr>
        <w:t xml:space="preserve"> </w:t>
      </w:r>
      <w:r>
        <w:rPr>
          <w:w w:val="95"/>
        </w:rPr>
        <w:t>surface</w:t>
      </w:r>
      <w:r>
        <w:rPr>
          <w:spacing w:val="-22"/>
          <w:w w:val="95"/>
        </w:rPr>
        <w:t xml:space="preserve"> </w:t>
      </w:r>
      <w:r>
        <w:rPr>
          <w:w w:val="95"/>
        </w:rPr>
        <w:t>mats</w:t>
      </w:r>
      <w:r>
        <w:rPr>
          <w:spacing w:val="-22"/>
          <w:w w:val="95"/>
        </w:rPr>
        <w:t xml:space="preserve"> </w:t>
      </w:r>
      <w:r>
        <w:rPr>
          <w:w w:val="95"/>
        </w:rPr>
        <w:t>are</w:t>
      </w:r>
      <w:r>
        <w:rPr>
          <w:spacing w:val="-22"/>
          <w:w w:val="95"/>
        </w:rPr>
        <w:t xml:space="preserve"> </w:t>
      </w:r>
      <w:r>
        <w:rPr>
          <w:w w:val="95"/>
        </w:rPr>
        <w:t>required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office</w:t>
      </w:r>
      <w:r>
        <w:rPr>
          <w:spacing w:val="-22"/>
          <w:w w:val="95"/>
        </w:rPr>
        <w:t xml:space="preserve"> </w:t>
      </w:r>
      <w:r>
        <w:rPr>
          <w:w w:val="95"/>
        </w:rPr>
        <w:t>chairs.</w:t>
      </w:r>
      <w:r>
        <w:rPr>
          <w:spacing w:val="-21"/>
          <w:w w:val="95"/>
        </w:rPr>
        <w:t xml:space="preserve"> </w:t>
      </w:r>
      <w:r>
        <w:rPr>
          <w:w w:val="95"/>
        </w:rPr>
        <w:t>Rolling</w:t>
      </w:r>
      <w:r>
        <w:rPr>
          <w:spacing w:val="-21"/>
          <w:w w:val="95"/>
        </w:rPr>
        <w:t xml:space="preserve"> </w:t>
      </w:r>
      <w:r>
        <w:rPr>
          <w:w w:val="95"/>
        </w:rPr>
        <w:t>traffic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damage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flooring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not</w:t>
      </w:r>
      <w:r>
        <w:rPr>
          <w:spacing w:val="-19"/>
          <w:w w:val="95"/>
        </w:rPr>
        <w:t xml:space="preserve"> </w:t>
      </w:r>
      <w:r>
        <w:rPr>
          <w:w w:val="95"/>
        </w:rPr>
        <w:t>warranted.</w:t>
      </w:r>
    </w:p>
    <w:p w14:paraId="3FD9CDFD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before="12" w:line="254" w:lineRule="auto"/>
        <w:ind w:right="115"/>
        <w:rPr>
          <w:rFonts w:ascii="Symbol" w:hAnsi="Symbol"/>
        </w:rPr>
      </w:pPr>
      <w:r>
        <w:rPr>
          <w:spacing w:val="-4"/>
          <w:w w:val="95"/>
        </w:rPr>
        <w:t>We</w:t>
      </w:r>
      <w:r>
        <w:rPr>
          <w:spacing w:val="-10"/>
          <w:w w:val="95"/>
        </w:rPr>
        <w:t xml:space="preserve"> </w:t>
      </w:r>
      <w:r>
        <w:rPr>
          <w:w w:val="95"/>
        </w:rPr>
        <w:t>recommend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use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non-staining</w:t>
      </w:r>
      <w:r>
        <w:rPr>
          <w:spacing w:val="-11"/>
          <w:w w:val="95"/>
        </w:rPr>
        <w:t xml:space="preserve"> </w:t>
      </w:r>
      <w:r>
        <w:rPr>
          <w:w w:val="95"/>
        </w:rPr>
        <w:t>walk</w:t>
      </w:r>
      <w:r>
        <w:rPr>
          <w:spacing w:val="-12"/>
          <w:w w:val="95"/>
        </w:rPr>
        <w:t xml:space="preserve"> </w:t>
      </w:r>
      <w:r>
        <w:rPr>
          <w:w w:val="95"/>
        </w:rPr>
        <w:t>off</w:t>
      </w:r>
      <w:r>
        <w:rPr>
          <w:spacing w:val="-12"/>
          <w:w w:val="95"/>
        </w:rPr>
        <w:t xml:space="preserve"> </w:t>
      </w:r>
      <w:r>
        <w:rPr>
          <w:w w:val="95"/>
        </w:rPr>
        <w:t>mats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0"/>
          <w:w w:val="95"/>
        </w:rPr>
        <w:t xml:space="preserve"> </w:t>
      </w:r>
      <w:r>
        <w:rPr>
          <w:w w:val="95"/>
        </w:rPr>
        <w:t>entryways.</w:t>
      </w:r>
      <w:r>
        <w:rPr>
          <w:spacing w:val="-11"/>
          <w:w w:val="95"/>
        </w:rPr>
        <w:t xml:space="preserve"> </w:t>
      </w:r>
      <w:r>
        <w:rPr>
          <w:w w:val="95"/>
        </w:rPr>
        <w:t>Note: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Always</w:t>
      </w:r>
      <w:r>
        <w:rPr>
          <w:spacing w:val="-10"/>
          <w:w w:val="95"/>
        </w:rPr>
        <w:t xml:space="preserve"> </w:t>
      </w:r>
      <w:r>
        <w:rPr>
          <w:w w:val="95"/>
        </w:rPr>
        <w:t>use</w:t>
      </w:r>
      <w:r>
        <w:rPr>
          <w:spacing w:val="-10"/>
          <w:w w:val="95"/>
        </w:rPr>
        <w:t xml:space="preserve"> </w:t>
      </w:r>
      <w:r>
        <w:rPr>
          <w:w w:val="95"/>
        </w:rPr>
        <w:t>non-staining</w:t>
      </w:r>
      <w:r>
        <w:rPr>
          <w:spacing w:val="-10"/>
          <w:w w:val="95"/>
        </w:rPr>
        <w:t xml:space="preserve"> </w:t>
      </w:r>
      <w:r>
        <w:rPr>
          <w:w w:val="95"/>
        </w:rPr>
        <w:t>area</w:t>
      </w:r>
      <w:r>
        <w:rPr>
          <w:spacing w:val="-11"/>
          <w:w w:val="95"/>
        </w:rPr>
        <w:t xml:space="preserve"> </w:t>
      </w:r>
      <w:r>
        <w:rPr>
          <w:w w:val="95"/>
        </w:rPr>
        <w:t>rugs and</w:t>
      </w:r>
      <w:r>
        <w:rPr>
          <w:spacing w:val="-30"/>
          <w:w w:val="95"/>
        </w:rPr>
        <w:t xml:space="preserve"> </w:t>
      </w:r>
      <w:r>
        <w:rPr>
          <w:w w:val="95"/>
        </w:rPr>
        <w:t>mats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they</w:t>
      </w:r>
      <w:r>
        <w:rPr>
          <w:spacing w:val="-30"/>
          <w:w w:val="95"/>
        </w:rPr>
        <w:t xml:space="preserve"> </w:t>
      </w:r>
      <w:r>
        <w:rPr>
          <w:w w:val="95"/>
        </w:rPr>
        <w:t>can</w:t>
      </w:r>
      <w:r>
        <w:rPr>
          <w:spacing w:val="-32"/>
          <w:w w:val="95"/>
        </w:rPr>
        <w:t xml:space="preserve"> </w:t>
      </w:r>
      <w:r>
        <w:rPr>
          <w:w w:val="95"/>
        </w:rPr>
        <w:t>reduce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risk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permanently</w:t>
      </w:r>
      <w:r>
        <w:rPr>
          <w:spacing w:val="-30"/>
          <w:w w:val="95"/>
        </w:rPr>
        <w:t xml:space="preserve"> </w:t>
      </w:r>
      <w:r>
        <w:rPr>
          <w:w w:val="95"/>
        </w:rPr>
        <w:t>staining</w:t>
      </w:r>
      <w:r>
        <w:rPr>
          <w:spacing w:val="-30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flooring</w:t>
      </w:r>
      <w:r>
        <w:rPr>
          <w:spacing w:val="-29"/>
          <w:w w:val="95"/>
        </w:rPr>
        <w:t xml:space="preserve"> </w:t>
      </w:r>
      <w:r>
        <w:rPr>
          <w:w w:val="95"/>
        </w:rPr>
        <w:t>caused</w:t>
      </w:r>
      <w:r>
        <w:rPr>
          <w:spacing w:val="-31"/>
          <w:w w:val="95"/>
        </w:rPr>
        <w:t xml:space="preserve"> </w:t>
      </w:r>
      <w:r>
        <w:rPr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latex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rubber</w:t>
      </w:r>
      <w:r>
        <w:rPr>
          <w:spacing w:val="-30"/>
          <w:w w:val="95"/>
        </w:rPr>
        <w:t xml:space="preserve"> </w:t>
      </w:r>
      <w:r>
        <w:rPr>
          <w:w w:val="95"/>
        </w:rPr>
        <w:t>backed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rugs. </w:t>
      </w:r>
      <w:r>
        <w:rPr>
          <w:spacing w:val="-3"/>
          <w:w w:val="95"/>
        </w:rPr>
        <w:t>Woven</w:t>
      </w:r>
      <w:r>
        <w:rPr>
          <w:spacing w:val="-22"/>
          <w:w w:val="95"/>
        </w:rPr>
        <w:t xml:space="preserve"> </w:t>
      </w:r>
      <w:r>
        <w:rPr>
          <w:w w:val="95"/>
        </w:rPr>
        <w:t>rugs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dye’s</w:t>
      </w:r>
      <w:r>
        <w:rPr>
          <w:spacing w:val="-21"/>
          <w:w w:val="95"/>
        </w:rPr>
        <w:t xml:space="preserve"> </w:t>
      </w:r>
      <w:r>
        <w:rPr>
          <w:w w:val="95"/>
        </w:rPr>
        <w:t>that</w:t>
      </w:r>
      <w:r>
        <w:rPr>
          <w:spacing w:val="-21"/>
          <w:w w:val="95"/>
        </w:rPr>
        <w:t xml:space="preserve"> </w:t>
      </w:r>
      <w:r>
        <w:rPr>
          <w:w w:val="95"/>
        </w:rPr>
        <w:t>can</w:t>
      </w:r>
      <w:r>
        <w:rPr>
          <w:spacing w:val="-22"/>
          <w:w w:val="95"/>
        </w:rPr>
        <w:t xml:space="preserve"> </w:t>
      </w:r>
      <w:r>
        <w:rPr>
          <w:w w:val="95"/>
        </w:rPr>
        <w:t>permanently</w:t>
      </w:r>
      <w:r>
        <w:rPr>
          <w:spacing w:val="-20"/>
          <w:w w:val="95"/>
        </w:rPr>
        <w:t xml:space="preserve"> </w:t>
      </w:r>
      <w:r>
        <w:rPr>
          <w:w w:val="95"/>
        </w:rPr>
        <w:t>stain</w:t>
      </w:r>
      <w:r>
        <w:rPr>
          <w:spacing w:val="-22"/>
          <w:w w:val="95"/>
        </w:rPr>
        <w:t xml:space="preserve"> </w:t>
      </w:r>
      <w:r>
        <w:rPr>
          <w:w w:val="95"/>
        </w:rPr>
        <w:t>your</w:t>
      </w:r>
      <w:r>
        <w:rPr>
          <w:spacing w:val="-21"/>
          <w:w w:val="95"/>
        </w:rPr>
        <w:t xml:space="preserve"> </w:t>
      </w:r>
      <w:r>
        <w:rPr>
          <w:w w:val="95"/>
        </w:rPr>
        <w:t>flooring.</w:t>
      </w:r>
      <w:r>
        <w:rPr>
          <w:spacing w:val="-21"/>
          <w:w w:val="95"/>
        </w:rPr>
        <w:t xml:space="preserve"> </w:t>
      </w:r>
      <w:r>
        <w:rPr>
          <w:w w:val="95"/>
        </w:rPr>
        <w:t>Using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non-</w:t>
      </w:r>
      <w:r>
        <w:rPr>
          <w:spacing w:val="-22"/>
          <w:w w:val="95"/>
        </w:rPr>
        <w:t xml:space="preserve"> </w:t>
      </w:r>
      <w:r>
        <w:rPr>
          <w:w w:val="95"/>
        </w:rPr>
        <w:t>staining</w:t>
      </w:r>
      <w:r>
        <w:rPr>
          <w:spacing w:val="-22"/>
          <w:w w:val="95"/>
        </w:rPr>
        <w:t xml:space="preserve"> </w:t>
      </w:r>
      <w:r>
        <w:rPr>
          <w:w w:val="95"/>
        </w:rPr>
        <w:t>padding</w:t>
      </w:r>
      <w:r>
        <w:rPr>
          <w:spacing w:val="-22"/>
          <w:w w:val="95"/>
        </w:rPr>
        <w:t xml:space="preserve"> </w:t>
      </w:r>
      <w:r>
        <w:rPr>
          <w:w w:val="95"/>
        </w:rPr>
        <w:t>/</w:t>
      </w:r>
      <w:r>
        <w:rPr>
          <w:spacing w:val="-20"/>
          <w:w w:val="95"/>
        </w:rPr>
        <w:t xml:space="preserve"> </w:t>
      </w:r>
      <w:r>
        <w:rPr>
          <w:w w:val="95"/>
        </w:rPr>
        <w:t>mat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it </w:t>
      </w:r>
      <w:r>
        <w:t>will</w:t>
      </w:r>
      <w:r>
        <w:rPr>
          <w:spacing w:val="-13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reduce</w:t>
      </w:r>
      <w:r>
        <w:rPr>
          <w:spacing w:val="-12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risk.</w:t>
      </w:r>
    </w:p>
    <w:p w14:paraId="21C03F13" w14:textId="77777777" w:rsidR="00E202AD" w:rsidRDefault="005631BF">
      <w:pPr>
        <w:pStyle w:val="ListParagraph"/>
        <w:numPr>
          <w:ilvl w:val="0"/>
          <w:numId w:val="1"/>
        </w:numPr>
        <w:tabs>
          <w:tab w:val="left" w:pos="460"/>
        </w:tabs>
        <w:spacing w:line="252" w:lineRule="auto"/>
        <w:ind w:right="120"/>
        <w:rPr>
          <w:rFonts w:ascii="Symbol"/>
        </w:rPr>
      </w:pPr>
      <w:r>
        <w:rPr>
          <w:w w:val="95"/>
        </w:rPr>
        <w:t>High</w:t>
      </w:r>
      <w:r>
        <w:rPr>
          <w:spacing w:val="-20"/>
          <w:w w:val="95"/>
        </w:rPr>
        <w:t xml:space="preserve"> </w:t>
      </w:r>
      <w:r>
        <w:rPr>
          <w:w w:val="95"/>
        </w:rPr>
        <w:t>heels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spiked</w:t>
      </w:r>
      <w:r>
        <w:rPr>
          <w:spacing w:val="-22"/>
          <w:w w:val="95"/>
        </w:rPr>
        <w:t xml:space="preserve"> </w:t>
      </w:r>
      <w:r>
        <w:rPr>
          <w:w w:val="95"/>
        </w:rPr>
        <w:t>shoes,</w:t>
      </w:r>
      <w:r>
        <w:rPr>
          <w:spacing w:val="-21"/>
          <w:w w:val="95"/>
        </w:rPr>
        <w:t xml:space="preserve"> </w:t>
      </w:r>
      <w:r>
        <w:rPr>
          <w:w w:val="95"/>
        </w:rPr>
        <w:t>may</w:t>
      </w:r>
      <w:r>
        <w:rPr>
          <w:spacing w:val="-20"/>
          <w:w w:val="95"/>
        </w:rPr>
        <w:t xml:space="preserve"> </w:t>
      </w:r>
      <w:r>
        <w:rPr>
          <w:w w:val="95"/>
        </w:rPr>
        <w:t>mark,</w:t>
      </w:r>
      <w:r>
        <w:rPr>
          <w:spacing w:val="-21"/>
          <w:w w:val="95"/>
        </w:rPr>
        <w:t xml:space="preserve"> </w:t>
      </w:r>
      <w:r>
        <w:rPr>
          <w:w w:val="95"/>
        </w:rPr>
        <w:t>abrade,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otherwise</w:t>
      </w:r>
      <w:r>
        <w:rPr>
          <w:spacing w:val="-21"/>
          <w:w w:val="95"/>
        </w:rPr>
        <w:t xml:space="preserve"> </w:t>
      </w:r>
      <w:r>
        <w:rPr>
          <w:w w:val="95"/>
        </w:rPr>
        <w:t>damage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surface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finish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your</w:t>
      </w:r>
      <w:r>
        <w:rPr>
          <w:spacing w:val="-19"/>
          <w:w w:val="95"/>
        </w:rPr>
        <w:t xml:space="preserve"> </w:t>
      </w:r>
      <w:r>
        <w:rPr>
          <w:w w:val="95"/>
        </w:rPr>
        <w:t>floor.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is </w:t>
      </w:r>
      <w:r>
        <w:t>not a warranted</w:t>
      </w:r>
      <w:r>
        <w:rPr>
          <w:spacing w:val="-39"/>
        </w:rPr>
        <w:t xml:space="preserve"> </w:t>
      </w:r>
      <w:r>
        <w:t>condition.</w:t>
      </w:r>
    </w:p>
    <w:p w14:paraId="67407F69" w14:textId="77777777" w:rsidR="00E202AD" w:rsidRDefault="00E202AD">
      <w:pPr>
        <w:pStyle w:val="BodyText"/>
        <w:ind w:left="292"/>
      </w:pPr>
    </w:p>
    <w:sectPr w:rsidR="00E202AD">
      <w:pgSz w:w="11910" w:h="16840"/>
      <w:pgMar w:top="660" w:right="600" w:bottom="1140" w:left="620" w:header="0" w:footer="9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13BE3" w14:textId="77777777" w:rsidR="0093399F" w:rsidRDefault="0093399F">
      <w:r>
        <w:separator/>
      </w:r>
    </w:p>
  </w:endnote>
  <w:endnote w:type="continuationSeparator" w:id="0">
    <w:p w14:paraId="17D34CDB" w14:textId="77777777" w:rsidR="0093399F" w:rsidRDefault="0093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BC08" w14:textId="77777777" w:rsidR="00E202AD" w:rsidRDefault="007D258A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9947910</wp:posOffset>
              </wp:positionV>
              <wp:extent cx="5160010" cy="307340"/>
              <wp:effectExtent l="0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E5BC5" w14:textId="77777777" w:rsidR="00E202AD" w:rsidRDefault="005631BF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t>SPC/RIGID Uni-Push I/M25102018GH</w:t>
                          </w:r>
                        </w:p>
                        <w:p w14:paraId="3A538975" w14:textId="77777777" w:rsidR="00E202AD" w:rsidRDefault="005631BF">
                          <w:pPr>
                            <w:spacing w:before="17"/>
                            <w:ind w:left="2393"/>
                            <w:rPr>
                              <w:sz w:val="18"/>
                            </w:rPr>
                          </w:pPr>
                          <w:r>
                            <w:rPr>
                              <w:w w:val="95"/>
                              <w:sz w:val="18"/>
                            </w:rPr>
                            <w:t>The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installation,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maintenance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and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warranty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are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reviewed</w:t>
                          </w:r>
                          <w:r>
                            <w:rPr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on</w:t>
                          </w:r>
                          <w:r>
                            <w:rPr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an</w:t>
                          </w:r>
                          <w:r>
                            <w:rPr>
                              <w:spacing w:val="-2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ongoing</w:t>
                          </w:r>
                          <w:r>
                            <w:rPr>
                              <w:spacing w:val="-1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8"/>
                            </w:rPr>
                            <w:t>basis.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83.3pt;width:406.3pt;height:2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SyrQIAAKk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" filled="f" stroked="f">
              <v:textbox inset="0,0,0,0">
                <w:txbxContent>
                  <w:p w14:paraId="733E5BC5" w14:textId="77777777" w:rsidR="00E202AD" w:rsidRDefault="005631BF">
                    <w:pPr>
                      <w:pStyle w:val="BodyText"/>
                      <w:spacing w:line="232" w:lineRule="exact"/>
                      <w:ind w:left="20"/>
                    </w:pPr>
                    <w:r>
                      <w:t>SPC/RIGID Uni-Push I/M25102018GH</w:t>
                    </w:r>
                  </w:p>
                  <w:p w14:paraId="3A538975" w14:textId="77777777" w:rsidR="00E202AD" w:rsidRDefault="005631BF">
                    <w:pPr>
                      <w:spacing w:before="17"/>
                      <w:ind w:left="2393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The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installation,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maintenance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and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warranty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are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reviewed</w:t>
                    </w:r>
                    <w:r>
                      <w:rPr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on</w:t>
                    </w:r>
                    <w:r>
                      <w:rPr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an</w:t>
                    </w:r>
                    <w:r>
                      <w:rPr>
                        <w:spacing w:val="-2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ongoing</w:t>
                    </w:r>
                    <w:r>
                      <w:rPr>
                        <w:spacing w:val="-1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w w:val="95"/>
                        <w:sz w:val="18"/>
                      </w:rPr>
                      <w:t>basis.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4D23C" w14:textId="77777777" w:rsidR="0093399F" w:rsidRDefault="0093399F">
      <w:r>
        <w:separator/>
      </w:r>
    </w:p>
  </w:footnote>
  <w:footnote w:type="continuationSeparator" w:id="0">
    <w:p w14:paraId="26E221A3" w14:textId="77777777" w:rsidR="0093399F" w:rsidRDefault="00933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7F69"/>
    <w:multiLevelType w:val="hybridMultilevel"/>
    <w:tmpl w:val="5C32569A"/>
    <w:lvl w:ilvl="0" w:tplc="C890C7E0">
      <w:numFmt w:val="bullet"/>
      <w:lvlText w:val=""/>
      <w:lvlJc w:val="left"/>
      <w:pPr>
        <w:ind w:left="460" w:hanging="360"/>
      </w:pPr>
      <w:rPr>
        <w:rFonts w:hint="default"/>
        <w:w w:val="100"/>
        <w:lang w:val="en-US" w:eastAsia="en-US" w:bidi="en-US"/>
      </w:rPr>
    </w:lvl>
    <w:lvl w:ilvl="1" w:tplc="75E66564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 w:tplc="2F645ED0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B2F4DA9E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 w:tplc="917848FC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 w:tplc="6E9A76E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0764EC0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 w:tplc="35349D02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 w:tplc="C1BAA9F4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AD"/>
    <w:rsid w:val="00057A0C"/>
    <w:rsid w:val="000C4CDB"/>
    <w:rsid w:val="002F3EB8"/>
    <w:rsid w:val="0037285A"/>
    <w:rsid w:val="004C2C47"/>
    <w:rsid w:val="005631BF"/>
    <w:rsid w:val="007D258A"/>
    <w:rsid w:val="00806FAA"/>
    <w:rsid w:val="0093399F"/>
    <w:rsid w:val="00A074BB"/>
    <w:rsid w:val="00C513C3"/>
    <w:rsid w:val="00E202AD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752866"/>
  <w15:docId w15:val="{B0C75AFE-BCC9-43FB-B4BF-7D81325D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</w:style>
  <w:style w:type="paragraph" w:styleId="ListParagraph">
    <w:name w:val="List Paragraph"/>
    <w:basedOn w:val="Normal"/>
    <w:uiPriority w:val="1"/>
    <w:qFormat/>
    <w:pPr>
      <w:ind w:left="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7C5617A9E604CBC2AB2D4BCBA95FE" ma:contentTypeVersion="14" ma:contentTypeDescription="Create a new document." ma:contentTypeScope="" ma:versionID="fb91a57554011285b96820f622ca220e">
  <xsd:schema xmlns:xsd="http://www.w3.org/2001/XMLSchema" xmlns:xs="http://www.w3.org/2001/XMLSchema" xmlns:p="http://schemas.microsoft.com/office/2006/metadata/properties" xmlns:ns3="fc6124c1-ccab-49fe-9846-1b0bb9e16fda" xmlns:ns4="07bb4b4d-08e5-49e7-8d73-4d257670e3c7" targetNamespace="http://schemas.microsoft.com/office/2006/metadata/properties" ma:root="true" ma:fieldsID="49cc86ebbf912fd1724e49efa80098eb" ns3:_="" ns4:_="">
    <xsd:import namespace="fc6124c1-ccab-49fe-9846-1b0bb9e16fda"/>
    <xsd:import namespace="07bb4b4d-08e5-49e7-8d73-4d257670e3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24c1-ccab-49fe-9846-1b0bb9e1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b4b4d-08e5-49e7-8d73-4d257670e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A0259-847A-4C07-B677-FAC1E9416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124c1-ccab-49fe-9846-1b0bb9e16fda"/>
    <ds:schemaRef ds:uri="07bb4b4d-08e5-49e7-8d73-4d257670e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97E8B-F101-4788-85A7-F22D09CDE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F4826-62C6-4E33-9708-D56BA58E4FD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c6124c1-ccab-49fe-9846-1b0bb9e16fda"/>
    <ds:schemaRef ds:uri="http://purl.org/dc/elements/1.1/"/>
    <ds:schemaRef ds:uri="http://schemas.microsoft.com/office/2006/documentManagement/types"/>
    <ds:schemaRef ds:uri="07bb4b4d-08e5-49e7-8d73-4d257670e3c7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NCarrell</dc:creator>
  <cp:lastModifiedBy>Amy Reynolds</cp:lastModifiedBy>
  <cp:revision>2</cp:revision>
  <cp:lastPrinted>2019-09-05T18:19:00Z</cp:lastPrinted>
  <dcterms:created xsi:type="dcterms:W3CDTF">2022-11-07T15:59:00Z</dcterms:created>
  <dcterms:modified xsi:type="dcterms:W3CDTF">2022-11-07T15:59:00Z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2019-09-05T00:00:00Z</vt:filetime>
  </property>
  <property fmtid="{D5CDD505-2E9C-101B-9397-08002B2CF9AE}" pid="5" name="ContentTypeId">
    <vt:lpwstr>0x010100B8F7C5617A9E604CBC2AB2D4BCBA95FE</vt:lpwstr>
  </property>
</Properties>
</file>